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699A" w14:textId="77777777" w:rsidR="00B057FE" w:rsidRPr="00A3113E" w:rsidRDefault="00B057FE" w:rsidP="00905ABF">
      <w:pPr>
        <w:keepNext/>
        <w:keepLines/>
        <w:tabs>
          <w:tab w:val="left" w:pos="567"/>
        </w:tabs>
        <w:snapToGrid w:val="0"/>
        <w:spacing w:after="240" w:line="240" w:lineRule="auto"/>
        <w:jc w:val="center"/>
        <w:outlineLvl w:val="0"/>
        <w:rPr>
          <w:rFonts w:ascii="Arial" w:eastAsia="Times New Roman" w:hAnsi="Arial" w:cs="Arial"/>
          <w:b/>
          <w:bCs/>
          <w:snapToGrid w:val="0"/>
          <w:kern w:val="28"/>
          <w:szCs w:val="24"/>
          <w:lang w:eastAsia="zh-CN"/>
        </w:rPr>
      </w:pPr>
      <w:r w:rsidRPr="00A3113E">
        <w:rPr>
          <w:rFonts w:ascii="Arial" w:eastAsia="Times New Roman" w:hAnsi="Arial" w:cs="Arial"/>
          <w:b/>
          <w:bCs/>
          <w:snapToGrid w:val="0"/>
          <w:kern w:val="28"/>
          <w:szCs w:val="24"/>
          <w:lang w:eastAsia="zh-CN"/>
        </w:rPr>
        <w:t>ANNEXE I</w:t>
      </w:r>
    </w:p>
    <w:p w14:paraId="1D07AF83" w14:textId="77777777" w:rsidR="001975AA" w:rsidRPr="001975AA" w:rsidRDefault="001975AA" w:rsidP="001975AA">
      <w:pPr>
        <w:tabs>
          <w:tab w:val="left" w:pos="567"/>
        </w:tabs>
        <w:snapToGrid w:val="0"/>
        <w:spacing w:after="0" w:line="240" w:lineRule="auto"/>
        <w:jc w:val="center"/>
        <w:rPr>
          <w:rFonts w:ascii="Arial" w:eastAsia="Times New Roman" w:hAnsi="Arial" w:cs="Arial"/>
          <w:b/>
          <w:bCs/>
          <w:snapToGrid w:val="0"/>
        </w:rPr>
      </w:pPr>
      <w:r w:rsidRPr="001975AA">
        <w:rPr>
          <w:rFonts w:ascii="Arial" w:eastAsia="Times New Roman" w:hAnsi="Arial" w:cs="Times New Roman"/>
          <w:b/>
          <w:bCs/>
          <w:snapToGrid w:val="0"/>
          <w:szCs w:val="24"/>
        </w:rPr>
        <w:t>FORMULAIRE DE PRÉSENTATION D’UNE DEMANDE</w:t>
      </w:r>
    </w:p>
    <w:p w14:paraId="4AE4F28E" w14:textId="77777777" w:rsidR="001975AA" w:rsidRPr="001975AA" w:rsidRDefault="001975AA" w:rsidP="00820605">
      <w:pPr>
        <w:tabs>
          <w:tab w:val="left" w:pos="567"/>
        </w:tabs>
        <w:snapToGrid w:val="0"/>
        <w:spacing w:after="240" w:line="240" w:lineRule="auto"/>
        <w:jc w:val="center"/>
        <w:rPr>
          <w:rFonts w:ascii="Arial" w:eastAsia="Times New Roman" w:hAnsi="Arial" w:cs="Arial"/>
          <w:bCs/>
          <w:snapToGrid w:val="0"/>
          <w:u w:val="single"/>
        </w:rPr>
      </w:pPr>
      <w:proofErr w:type="gramStart"/>
      <w:r w:rsidRPr="001975AA">
        <w:rPr>
          <w:rFonts w:ascii="Arial" w:eastAsia="Times New Roman" w:hAnsi="Arial" w:cs="Times New Roman"/>
          <w:snapToGrid w:val="0"/>
          <w:szCs w:val="24"/>
        </w:rPr>
        <w:t>à</w:t>
      </w:r>
      <w:proofErr w:type="gramEnd"/>
      <w:r w:rsidRPr="001975AA">
        <w:rPr>
          <w:rFonts w:ascii="Arial" w:eastAsia="Times New Roman" w:hAnsi="Arial" w:cs="Times New Roman"/>
          <w:snapToGrid w:val="0"/>
          <w:szCs w:val="24"/>
        </w:rPr>
        <w:t xml:space="preserve"> soumettre au plus tard le </w:t>
      </w:r>
      <w:r w:rsidRPr="001975AA">
        <w:rPr>
          <w:rFonts w:ascii="Arial" w:eastAsia="Times New Roman" w:hAnsi="Arial" w:cs="Times New Roman"/>
          <w:snapToGrid w:val="0"/>
          <w:szCs w:val="24"/>
          <w:u w:val="single"/>
        </w:rPr>
        <w:t>27 février 2026</w:t>
      </w:r>
    </w:p>
    <w:p w14:paraId="6B1437E9" w14:textId="77777777" w:rsidR="001975AA" w:rsidRPr="001975AA" w:rsidRDefault="001975AA" w:rsidP="001975AA">
      <w:pPr>
        <w:tabs>
          <w:tab w:val="left" w:pos="567"/>
        </w:tabs>
        <w:snapToGrid w:val="0"/>
        <w:spacing w:after="240" w:line="240" w:lineRule="auto"/>
        <w:jc w:val="both"/>
        <w:rPr>
          <w:rFonts w:ascii="Arial" w:eastAsia="Times New Roman" w:hAnsi="Arial" w:cs="Arial"/>
          <w:b/>
          <w:bCs/>
          <w:snapToGrid w:val="0"/>
        </w:rPr>
      </w:pPr>
      <w:r w:rsidRPr="001975AA">
        <w:rPr>
          <w:rFonts w:ascii="Arial" w:eastAsia="Times New Roman" w:hAnsi="Arial" w:cs="Times New Roman"/>
          <w:b/>
          <w:bCs/>
          <w:snapToGrid w:val="0"/>
          <w:szCs w:val="24"/>
        </w:rPr>
        <w:t>Le demandeur doit veiller à ce que toutes les informations requises ci-dessous soient renseignées avec exactitude.</w:t>
      </w:r>
    </w:p>
    <w:p w14:paraId="01B1E853" w14:textId="209E1825" w:rsidR="001975AA" w:rsidRPr="001975AA" w:rsidRDefault="001975AA" w:rsidP="001975AA">
      <w:pPr>
        <w:tabs>
          <w:tab w:val="left" w:pos="567"/>
        </w:tabs>
        <w:snapToGrid w:val="0"/>
        <w:spacing w:after="0" w:line="240" w:lineRule="auto"/>
        <w:ind w:left="567" w:hanging="567"/>
        <w:jc w:val="both"/>
        <w:rPr>
          <w:rFonts w:ascii="Arial" w:eastAsia="Times New Roman" w:hAnsi="Arial" w:cs="Arial"/>
          <w:bCs/>
          <w:snapToGrid w:val="0"/>
        </w:rPr>
      </w:pPr>
      <w:r w:rsidRPr="001975AA">
        <w:rPr>
          <w:rFonts w:ascii="Arial" w:eastAsia="Times New Roman" w:hAnsi="Arial" w:cs="Times New Roman"/>
          <w:snapToGrid w:val="0"/>
          <w:szCs w:val="24"/>
        </w:rPr>
        <w:t>1.</w:t>
      </w:r>
      <w:r w:rsidRPr="001975AA">
        <w:rPr>
          <w:rFonts w:ascii="Arial" w:eastAsia="Times New Roman" w:hAnsi="Arial" w:cs="Times New Roman"/>
          <w:snapToGrid w:val="0"/>
          <w:szCs w:val="24"/>
        </w:rPr>
        <w:tab/>
        <w:t>Demande présentée par</w:t>
      </w:r>
      <w:r w:rsidR="00CE1D1A">
        <w:rPr>
          <w:rFonts w:ascii="Arial" w:eastAsia="Times New Roman" w:hAnsi="Arial" w:cs="Times New Roman"/>
          <w:snapToGrid w:val="0"/>
          <w:szCs w:val="24"/>
        </w:rPr>
        <w:t> </w:t>
      </w:r>
      <w:r w:rsidRPr="001975AA">
        <w:rPr>
          <w:rFonts w:ascii="Arial" w:eastAsia="Times New Roman" w:hAnsi="Arial" w:cs="Times New Roman"/>
          <w:snapToGrid w:val="0"/>
          <w:szCs w:val="24"/>
        </w:rPr>
        <w:t xml:space="preserve">: nom du </w:t>
      </w:r>
      <w:r w:rsidRPr="001975AA">
        <w:rPr>
          <w:rFonts w:ascii="Arial" w:eastAsia="Times New Roman" w:hAnsi="Arial" w:cs="Times New Roman"/>
          <w:b/>
          <w:bCs/>
          <w:snapToGrid w:val="0"/>
          <w:szCs w:val="24"/>
        </w:rPr>
        <w:t xml:space="preserve">pays </w:t>
      </w:r>
      <w:r w:rsidRPr="001975AA">
        <w:rPr>
          <w:rFonts w:ascii="Arial" w:eastAsia="Times New Roman" w:hAnsi="Arial" w:cs="Times New Roman"/>
          <w:snapToGrid w:val="0"/>
          <w:szCs w:val="24"/>
        </w:rPr>
        <w:t>ou de l’</w:t>
      </w:r>
      <w:r w:rsidRPr="001975AA">
        <w:rPr>
          <w:rFonts w:ascii="Arial" w:eastAsia="Times New Roman" w:hAnsi="Arial" w:cs="Times New Roman"/>
          <w:b/>
          <w:bCs/>
          <w:snapToGrid w:val="0"/>
          <w:szCs w:val="24"/>
        </w:rPr>
        <w:t xml:space="preserve">ONG en partenariat officiel avec l’UNESCO </w:t>
      </w:r>
      <w:r w:rsidRPr="001975AA">
        <w:rPr>
          <w:rFonts w:ascii="Arial" w:eastAsia="Times New Roman" w:hAnsi="Arial" w:cs="Times New Roman"/>
          <w:snapToGrid w:val="0"/>
          <w:szCs w:val="24"/>
        </w:rPr>
        <w:t>(nom complet et acronyme)</w:t>
      </w:r>
    </w:p>
    <w:p w14:paraId="722DDFA5" w14:textId="127912D8" w:rsidR="001975AA" w:rsidRPr="001975AA" w:rsidRDefault="001975AA" w:rsidP="00820605">
      <w:pPr>
        <w:spacing w:after="24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64E9AE88" w14:textId="64026E57" w:rsidR="001975AA" w:rsidRPr="001975AA" w:rsidRDefault="001975AA" w:rsidP="00232C2B">
      <w:pPr>
        <w:spacing w:after="120" w:line="240" w:lineRule="auto"/>
        <w:ind w:left="567" w:hanging="567"/>
        <w:jc w:val="both"/>
        <w:rPr>
          <w:rFonts w:ascii="Arial" w:eastAsia="Calibri" w:hAnsi="Arial" w:cs="Arial"/>
          <w:lang w:eastAsia="zh-CN"/>
        </w:rPr>
      </w:pPr>
      <w:r w:rsidRPr="001975AA">
        <w:rPr>
          <w:rFonts w:ascii="Arial" w:eastAsia="SimSun" w:hAnsi="Arial" w:cs="Times New Roman"/>
          <w:snapToGrid w:val="0"/>
          <w:szCs w:val="24"/>
          <w:lang w:eastAsia="zh-CN"/>
        </w:rPr>
        <w:t>2.</w:t>
      </w:r>
      <w:r w:rsidRPr="001975AA">
        <w:rPr>
          <w:rFonts w:ascii="Arial" w:eastAsia="SimSun" w:hAnsi="Arial" w:cs="Times New Roman"/>
          <w:snapToGrid w:val="0"/>
          <w:szCs w:val="24"/>
          <w:lang w:eastAsia="zh-CN"/>
        </w:rPr>
        <w:tab/>
        <w:t>Type de l’institution responsable de l’exécution du projet</w:t>
      </w:r>
      <w:r w:rsidR="00CE1D1A">
        <w:rPr>
          <w:rFonts w:ascii="Arial" w:eastAsia="SimSun" w:hAnsi="Arial" w:cs="Times New Roman"/>
          <w:snapToGrid w:val="0"/>
          <w:szCs w:val="24"/>
          <w:lang w:eastAsia="zh-CN"/>
        </w:rPr>
        <w:t> </w:t>
      </w:r>
      <w:r w:rsidRPr="001975AA">
        <w:rPr>
          <w:rFonts w:ascii="Arial" w:eastAsia="SimSun" w:hAnsi="Arial" w:cs="Times New Roman"/>
          <w:snapToGrid w:val="0"/>
          <w:szCs w:val="24"/>
          <w:lang w:eastAsia="zh-CN"/>
        </w:rPr>
        <w:t>: commission nationale ou ONG en partenariat officiel avec l’UNESCO</w:t>
      </w:r>
    </w:p>
    <w:p w14:paraId="73D97F54" w14:textId="1B8D5A25"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Nom ________________________________________________________________________</w:t>
      </w:r>
      <w:r w:rsidR="00820605">
        <w:rPr>
          <w:rFonts w:ascii="Arial" w:eastAsia="SimSun" w:hAnsi="Arial" w:cs="Times New Roman"/>
          <w:snapToGrid w:val="0"/>
          <w:szCs w:val="24"/>
          <w:lang w:eastAsia="zh-CN"/>
        </w:rPr>
        <w:t>__</w:t>
      </w:r>
    </w:p>
    <w:p w14:paraId="79F6B73E" w14:textId="77777777"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Adresse postale _________________________________________________________________</w:t>
      </w:r>
    </w:p>
    <w:p w14:paraId="08E0BDF0" w14:textId="7AF1200D" w:rsidR="001975AA" w:rsidRPr="001975AA" w:rsidRDefault="001975AA" w:rsidP="00905ABF">
      <w:pPr>
        <w:spacing w:after="0" w:line="240" w:lineRule="auto"/>
        <w:ind w:right="-143"/>
        <w:rPr>
          <w:rFonts w:ascii="Arial" w:eastAsia="Calibri" w:hAnsi="Arial" w:cs="Arial"/>
          <w:lang w:eastAsia="zh-CN"/>
        </w:rPr>
      </w:pPr>
      <w:r w:rsidRPr="001975AA">
        <w:rPr>
          <w:rFonts w:ascii="Arial" w:eastAsia="SimSun" w:hAnsi="Arial" w:cs="Times New Roman"/>
          <w:snapToGrid w:val="0"/>
          <w:szCs w:val="24"/>
          <w:lang w:eastAsia="zh-CN"/>
        </w:rPr>
        <w:t>Numéro de téléphone_____________________________________________________________</w:t>
      </w:r>
    </w:p>
    <w:p w14:paraId="30E34FC5" w14:textId="551DCDE0" w:rsidR="001975AA" w:rsidRPr="001975AA" w:rsidRDefault="001975AA" w:rsidP="00905ABF">
      <w:pPr>
        <w:spacing w:after="240" w:line="240" w:lineRule="auto"/>
        <w:rPr>
          <w:rFonts w:ascii="Arial" w:eastAsia="Calibri" w:hAnsi="Arial" w:cs="Arial"/>
          <w:lang w:eastAsia="zh-CN"/>
        </w:rPr>
      </w:pPr>
      <w:r w:rsidRPr="001975AA">
        <w:rPr>
          <w:rFonts w:ascii="Arial" w:eastAsia="SimSun" w:hAnsi="Arial" w:cs="Times New Roman"/>
          <w:snapToGrid w:val="0"/>
          <w:szCs w:val="24"/>
          <w:lang w:eastAsia="zh-CN"/>
        </w:rPr>
        <w:t>Adresse électronique</w:t>
      </w:r>
      <w:r w:rsidR="00905ABF">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_____________________________________________________________</w:t>
      </w:r>
    </w:p>
    <w:p w14:paraId="649E3D09" w14:textId="77777777" w:rsidR="001975AA" w:rsidRPr="001975AA" w:rsidRDefault="001975AA" w:rsidP="001975AA">
      <w:pPr>
        <w:spacing w:after="12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3.</w:t>
      </w:r>
      <w:r w:rsidRPr="001975AA">
        <w:rPr>
          <w:rFonts w:ascii="Arial" w:eastAsia="SimSun" w:hAnsi="Arial" w:cs="Times New Roman"/>
          <w:snapToGrid w:val="0"/>
          <w:szCs w:val="24"/>
          <w:lang w:eastAsia="zh-CN"/>
        </w:rPr>
        <w:tab/>
        <w:t xml:space="preserve">Institution(s) bénéficiaire(s) </w:t>
      </w:r>
    </w:p>
    <w:p w14:paraId="25986361" w14:textId="33588892"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Nom _________________________________________________________________________</w:t>
      </w:r>
      <w:r w:rsidR="00820605">
        <w:rPr>
          <w:rFonts w:ascii="Arial" w:eastAsia="SimSun" w:hAnsi="Arial" w:cs="Times New Roman"/>
          <w:snapToGrid w:val="0"/>
          <w:szCs w:val="24"/>
          <w:lang w:eastAsia="zh-CN"/>
        </w:rPr>
        <w:t>_</w:t>
      </w:r>
    </w:p>
    <w:p w14:paraId="6229434C"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Adresse postale _________________________________________________________________</w:t>
      </w:r>
    </w:p>
    <w:p w14:paraId="6407AA40" w14:textId="365972D6"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Numéro de téléphone________________________________________________________</w:t>
      </w:r>
      <w:r w:rsidR="00820605">
        <w:rPr>
          <w:rFonts w:ascii="Arial" w:eastAsia="SimSun" w:hAnsi="Arial" w:cs="Times New Roman"/>
          <w:snapToGrid w:val="0"/>
          <w:szCs w:val="24"/>
          <w:lang w:eastAsia="zh-CN"/>
        </w:rPr>
        <w:t>_____</w:t>
      </w:r>
    </w:p>
    <w:p w14:paraId="151B4BD1" w14:textId="1389650F" w:rsidR="001975AA" w:rsidRPr="001975AA" w:rsidRDefault="001975AA" w:rsidP="00905ABF">
      <w:pPr>
        <w:spacing w:after="240" w:line="240" w:lineRule="auto"/>
        <w:rPr>
          <w:rFonts w:ascii="Arial" w:eastAsia="Calibri" w:hAnsi="Arial" w:cs="Arial"/>
          <w:lang w:eastAsia="zh-CN"/>
        </w:rPr>
      </w:pPr>
      <w:r w:rsidRPr="001975AA">
        <w:rPr>
          <w:rFonts w:ascii="Arial" w:eastAsia="SimSun" w:hAnsi="Arial" w:cs="Times New Roman"/>
          <w:snapToGrid w:val="0"/>
          <w:szCs w:val="24"/>
          <w:lang w:eastAsia="zh-CN"/>
        </w:rPr>
        <w:t>Adresse électronique</w:t>
      </w:r>
      <w:r w:rsidR="00905ABF">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_____________________________________________________________</w:t>
      </w:r>
    </w:p>
    <w:p w14:paraId="34D524DA" w14:textId="31C9FA41" w:rsidR="001975AA" w:rsidRPr="001975AA" w:rsidRDefault="001975AA" w:rsidP="00232C2B">
      <w:pPr>
        <w:spacing w:after="12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4.</w:t>
      </w:r>
      <w:r w:rsidRPr="001975AA">
        <w:rPr>
          <w:rFonts w:ascii="Arial" w:eastAsia="SimSun" w:hAnsi="Arial" w:cs="Times New Roman"/>
          <w:snapToGrid w:val="0"/>
          <w:szCs w:val="24"/>
          <w:lang w:eastAsia="zh-CN"/>
        </w:rPr>
        <w:tab/>
        <w:t>Titre du projet et lieu d’exécution</w:t>
      </w:r>
    </w:p>
    <w:p w14:paraId="6FF395F6" w14:textId="5A993641"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Titre du projet</w:t>
      </w:r>
      <w:r w:rsidR="00905ABF">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___________________________________________________________________</w:t>
      </w:r>
    </w:p>
    <w:p w14:paraId="6ECCE53E" w14:textId="1103D1ED"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Lieu d’exécution ___________________________________________________________</w:t>
      </w:r>
      <w:r w:rsidR="00905ABF">
        <w:rPr>
          <w:rFonts w:ascii="Arial" w:eastAsia="SimSun" w:hAnsi="Arial" w:cs="Times New Roman"/>
          <w:snapToGrid w:val="0"/>
          <w:szCs w:val="24"/>
          <w:lang w:eastAsia="zh-CN"/>
        </w:rPr>
        <w:t>______</w:t>
      </w:r>
    </w:p>
    <w:p w14:paraId="4583647F" w14:textId="2966990F"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Date de début</w:t>
      </w:r>
      <w:r w:rsidR="00905ABF">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_____________________________________________________________</w:t>
      </w:r>
      <w:r w:rsidR="00905ABF">
        <w:rPr>
          <w:rFonts w:ascii="Arial" w:eastAsia="SimSun" w:hAnsi="Arial" w:cs="Times New Roman"/>
          <w:snapToGrid w:val="0"/>
          <w:szCs w:val="24"/>
          <w:lang w:eastAsia="zh-CN"/>
        </w:rPr>
        <w:t>______</w:t>
      </w:r>
    </w:p>
    <w:p w14:paraId="5CB34868" w14:textId="0629F2BC" w:rsidR="001975AA" w:rsidRPr="001975AA" w:rsidRDefault="001975AA" w:rsidP="00905ABF">
      <w:pPr>
        <w:spacing w:after="24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Date d’achèvement</w:t>
      </w:r>
      <w:r w:rsidR="00905ABF">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_______________________________________________________________</w:t>
      </w:r>
    </w:p>
    <w:p w14:paraId="64EDA9AD" w14:textId="68AD8AEC" w:rsidR="001975AA" w:rsidRPr="001975AA" w:rsidRDefault="001975AA" w:rsidP="001975AA">
      <w:pPr>
        <w:spacing w:before="120"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5.</w:t>
      </w:r>
      <w:r w:rsidRPr="001975AA">
        <w:rPr>
          <w:rFonts w:ascii="Arial" w:eastAsia="SimSun" w:hAnsi="Arial" w:cs="Times New Roman"/>
          <w:snapToGrid w:val="0"/>
          <w:szCs w:val="24"/>
          <w:lang w:eastAsia="zh-CN"/>
        </w:rPr>
        <w:tab/>
        <w:t xml:space="preserve">Rang de priorité pour les projets nationaux (de 1 à 7) </w:t>
      </w:r>
      <w:r w:rsidR="00CE1D1A" w:rsidRPr="00A2090B">
        <w:rPr>
          <w:rFonts w:cs="Arial"/>
          <w:sz w:val="36"/>
          <w:szCs w:val="36"/>
          <w:bdr w:val="single" w:sz="18" w:space="0" w:color="auto" w:frame="1"/>
        </w:rPr>
        <w:t>           </w:t>
      </w:r>
    </w:p>
    <w:p w14:paraId="0C934145" w14:textId="77777777" w:rsidR="001975AA" w:rsidRPr="001975AA" w:rsidRDefault="001975AA" w:rsidP="00905ABF">
      <w:pPr>
        <w:tabs>
          <w:tab w:val="left" w:pos="567"/>
        </w:tabs>
        <w:snapToGrid w:val="0"/>
        <w:spacing w:after="240" w:line="240" w:lineRule="auto"/>
        <w:rPr>
          <w:rFonts w:ascii="Arial" w:eastAsia="SimSun" w:hAnsi="Arial" w:cs="Times New Roman"/>
          <w:b/>
          <w:bCs/>
          <w:snapToGrid w:val="0"/>
          <w:lang w:eastAsia="zh-CN"/>
        </w:rPr>
      </w:pPr>
      <w:r w:rsidRPr="001975AA">
        <w:rPr>
          <w:rFonts w:ascii="Arial" w:eastAsia="SimSun" w:hAnsi="Arial" w:cs="Times New Roman"/>
          <w:snapToGrid w:val="0"/>
          <w:szCs w:val="24"/>
          <w:lang w:eastAsia="zh-CN"/>
        </w:rPr>
        <w:tab/>
      </w:r>
      <w:r w:rsidRPr="001975AA">
        <w:rPr>
          <w:rFonts w:ascii="Arial" w:eastAsia="SimSun" w:hAnsi="Arial" w:cs="Times New Roman"/>
          <w:b/>
          <w:bCs/>
          <w:i/>
          <w:iCs/>
          <w:snapToGrid w:val="0"/>
          <w:szCs w:val="24"/>
          <w:lang w:eastAsia="zh-CN"/>
        </w:rPr>
        <w:t>Veuillez noter que les premières approbations n’interviendront pas avant juillet 2026.</w:t>
      </w:r>
      <w:r w:rsidRPr="001975AA">
        <w:rPr>
          <w:rFonts w:ascii="Arial" w:eastAsia="SimSun" w:hAnsi="Arial" w:cs="Times New Roman"/>
          <w:snapToGrid w:val="0"/>
          <w:szCs w:val="24"/>
          <w:lang w:eastAsia="zh-CN"/>
        </w:rPr>
        <w:t xml:space="preserve"> </w:t>
      </w:r>
    </w:p>
    <w:p w14:paraId="7429EA92" w14:textId="3C344A96" w:rsidR="001975AA" w:rsidRPr="001975AA" w:rsidRDefault="001975AA" w:rsidP="00905ABF">
      <w:pPr>
        <w:spacing w:after="240" w:line="240" w:lineRule="auto"/>
        <w:ind w:left="567" w:hanging="567"/>
        <w:jc w:val="both"/>
        <w:rPr>
          <w:rFonts w:ascii="Arial" w:eastAsia="Calibri" w:hAnsi="Arial" w:cs="Arial"/>
          <w:i/>
          <w:iCs/>
          <w:lang w:eastAsia="zh-CN"/>
        </w:rPr>
      </w:pPr>
      <w:r w:rsidRPr="001975AA">
        <w:rPr>
          <w:rFonts w:ascii="Arial" w:eastAsia="SimSun" w:hAnsi="Arial" w:cs="Times New Roman"/>
          <w:snapToGrid w:val="0"/>
          <w:szCs w:val="24"/>
          <w:lang w:eastAsia="zh-CN"/>
        </w:rPr>
        <w:t>6.</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Résumé</w:t>
      </w:r>
      <w:r w:rsidRPr="001975AA">
        <w:rPr>
          <w:rFonts w:ascii="Arial" w:eastAsia="SimSun" w:hAnsi="Arial" w:cs="Times New Roman"/>
          <w:snapToGrid w:val="0"/>
          <w:szCs w:val="24"/>
          <w:lang w:eastAsia="zh-CN"/>
        </w:rPr>
        <w:t xml:space="preserve"> du projet indiquant succinctement ses </w:t>
      </w:r>
      <w:r w:rsidRPr="001975AA">
        <w:rPr>
          <w:rFonts w:ascii="Arial" w:eastAsia="SimSun" w:hAnsi="Arial" w:cs="Times New Roman"/>
          <w:b/>
          <w:bCs/>
          <w:snapToGrid w:val="0"/>
          <w:szCs w:val="24"/>
          <w:lang w:eastAsia="zh-CN"/>
        </w:rPr>
        <w:t>messages clés</w:t>
      </w:r>
      <w:r w:rsidRPr="001975AA">
        <w:rPr>
          <w:rFonts w:ascii="Arial" w:eastAsia="SimSun" w:hAnsi="Arial" w:cs="Times New Roman"/>
          <w:snapToGrid w:val="0"/>
          <w:szCs w:val="24"/>
          <w:lang w:eastAsia="zh-CN"/>
        </w:rPr>
        <w:t xml:space="preserve"> </w:t>
      </w:r>
      <w:r w:rsidR="009C1876">
        <w:rPr>
          <w:rFonts w:ascii="Arial" w:eastAsia="SimSun" w:hAnsi="Arial" w:cs="Times New Roman"/>
          <w:snapToGrid w:val="0"/>
          <w:szCs w:val="24"/>
          <w:lang w:eastAsia="zh-CN"/>
        </w:rPr>
        <w:t>–</w:t>
      </w:r>
      <w:r w:rsidRPr="001975AA">
        <w:rPr>
          <w:rFonts w:ascii="Arial" w:eastAsia="SimSun" w:hAnsi="Arial" w:cs="Times New Roman"/>
          <w:i/>
          <w:iCs/>
          <w:snapToGrid w:val="0"/>
          <w:szCs w:val="24"/>
          <w:lang w:eastAsia="zh-CN"/>
        </w:rPr>
        <w:t xml:space="preserve"> à fournir sur une page séparée à annexer au présent formulaire de présentation</w:t>
      </w:r>
      <w:r w:rsidRPr="001975AA">
        <w:rPr>
          <w:rFonts w:ascii="Arial" w:eastAsia="SimSun" w:hAnsi="Arial" w:cs="Times New Roman"/>
          <w:snapToGrid w:val="0"/>
          <w:szCs w:val="24"/>
          <w:lang w:eastAsia="zh-CN"/>
        </w:rPr>
        <w:t>.</w:t>
      </w:r>
    </w:p>
    <w:p w14:paraId="5E0113A8" w14:textId="3D90A278" w:rsidR="001975AA" w:rsidRPr="001975AA" w:rsidRDefault="001975AA" w:rsidP="00905ABF">
      <w:pPr>
        <w:spacing w:after="240" w:line="240" w:lineRule="auto"/>
        <w:ind w:left="567" w:hanging="567"/>
        <w:jc w:val="both"/>
        <w:rPr>
          <w:rFonts w:ascii="Arial" w:eastAsia="Calibri" w:hAnsi="Arial" w:cs="Arial"/>
          <w:lang w:eastAsia="zh-CN"/>
        </w:rPr>
      </w:pPr>
      <w:r w:rsidRPr="001975AA">
        <w:rPr>
          <w:rFonts w:ascii="Arial" w:eastAsia="SimSun" w:hAnsi="Arial" w:cs="Times New Roman"/>
          <w:snapToGrid w:val="0"/>
          <w:szCs w:val="24"/>
          <w:lang w:eastAsia="zh-CN"/>
        </w:rPr>
        <w:t>7.</w:t>
      </w:r>
      <w:r w:rsidRPr="001975AA">
        <w:rPr>
          <w:rFonts w:ascii="Arial" w:eastAsia="SimSun" w:hAnsi="Arial" w:cs="Times New Roman"/>
          <w:snapToGrid w:val="0"/>
          <w:szCs w:val="24"/>
          <w:lang w:eastAsia="zh-CN"/>
        </w:rPr>
        <w:tab/>
      </w:r>
      <w:r w:rsidR="000E5A52" w:rsidRPr="00AC25B0">
        <w:rPr>
          <w:rFonts w:ascii="Arial" w:eastAsia="SimSun" w:hAnsi="Arial" w:cs="Times New Roman"/>
          <w:b/>
          <w:bCs/>
          <w:snapToGrid w:val="0"/>
          <w:szCs w:val="24"/>
          <w:lang w:eastAsia="zh-CN"/>
        </w:rPr>
        <w:t>Obligatoire</w:t>
      </w:r>
      <w:r w:rsidR="000E5A52">
        <w:rPr>
          <w:rFonts w:ascii="Arial" w:eastAsia="SimSun" w:hAnsi="Arial" w:cs="Times New Roman"/>
          <w:snapToGrid w:val="0"/>
          <w:szCs w:val="24"/>
          <w:lang w:eastAsia="zh-CN"/>
        </w:rPr>
        <w:t xml:space="preserve"> </w:t>
      </w:r>
      <w:r w:rsidR="00AC25B0">
        <w:rPr>
          <w:rFonts w:ascii="Arial" w:eastAsia="SimSun" w:hAnsi="Arial" w:cs="Times New Roman"/>
          <w:snapToGrid w:val="0"/>
          <w:szCs w:val="24"/>
          <w:lang w:eastAsia="zh-CN"/>
        </w:rPr>
        <w:t>–</w:t>
      </w:r>
      <w:r w:rsidR="000E5A52">
        <w:rPr>
          <w:rFonts w:ascii="Arial" w:eastAsia="SimSun" w:hAnsi="Arial" w:cs="Times New Roman"/>
          <w:snapToGrid w:val="0"/>
          <w:szCs w:val="24"/>
          <w:lang w:eastAsia="zh-CN"/>
        </w:rPr>
        <w:t xml:space="preserve"> </w:t>
      </w:r>
      <w:r w:rsidRPr="001975AA">
        <w:rPr>
          <w:rFonts w:ascii="Arial" w:eastAsia="SimSun" w:hAnsi="Arial" w:cs="Times New Roman"/>
          <w:b/>
          <w:bCs/>
          <w:snapToGrid w:val="0"/>
          <w:szCs w:val="24"/>
          <w:lang w:eastAsia="zh-CN"/>
        </w:rPr>
        <w:t>Descriptif</w:t>
      </w:r>
      <w:r w:rsidRPr="001975AA">
        <w:rPr>
          <w:rFonts w:ascii="Arial" w:eastAsia="SimSun" w:hAnsi="Arial" w:cs="Times New Roman"/>
          <w:snapToGrid w:val="0"/>
          <w:szCs w:val="24"/>
          <w:lang w:eastAsia="zh-CN"/>
        </w:rPr>
        <w:t xml:space="preserve"> du projet indiquant de façon claire et détaillée les </w:t>
      </w:r>
      <w:r w:rsidRPr="001975AA">
        <w:rPr>
          <w:rFonts w:ascii="Arial" w:eastAsia="SimSun" w:hAnsi="Arial" w:cs="Times New Roman"/>
          <w:b/>
          <w:bCs/>
          <w:snapToGrid w:val="0"/>
          <w:szCs w:val="24"/>
          <w:lang w:eastAsia="zh-CN"/>
        </w:rPr>
        <w:t>objectifs et les résultats escomptés</w:t>
      </w:r>
      <w:r w:rsidRPr="001975AA">
        <w:rPr>
          <w:rFonts w:ascii="Arial" w:eastAsia="SimSun" w:hAnsi="Arial" w:cs="Times New Roman"/>
          <w:snapToGrid w:val="0"/>
          <w:szCs w:val="24"/>
          <w:lang w:eastAsia="zh-CN"/>
        </w:rPr>
        <w:t xml:space="preserve"> </w:t>
      </w:r>
      <w:r w:rsidR="009C1876">
        <w:rPr>
          <w:rFonts w:ascii="Arial" w:eastAsia="SimSun" w:hAnsi="Arial" w:cs="Times New Roman"/>
          <w:snapToGrid w:val="0"/>
          <w:szCs w:val="24"/>
          <w:lang w:eastAsia="zh-CN"/>
        </w:rPr>
        <w:t>–</w:t>
      </w:r>
      <w:r w:rsidRPr="001975AA">
        <w:rPr>
          <w:rFonts w:ascii="Arial" w:eastAsia="SimSun" w:hAnsi="Arial" w:cs="Times New Roman"/>
          <w:snapToGrid w:val="0"/>
          <w:szCs w:val="24"/>
          <w:lang w:eastAsia="zh-CN"/>
        </w:rPr>
        <w:t xml:space="preserve"> </w:t>
      </w:r>
      <w:r w:rsidRPr="001975AA">
        <w:rPr>
          <w:rFonts w:ascii="Arial" w:eastAsia="SimSun" w:hAnsi="Arial" w:cs="Times New Roman"/>
          <w:i/>
          <w:iCs/>
          <w:snapToGrid w:val="0"/>
          <w:szCs w:val="24"/>
          <w:lang w:eastAsia="zh-CN"/>
        </w:rPr>
        <w:t>à fournir sur une page séparée à annexer au présent formulaire de présentation</w:t>
      </w:r>
    </w:p>
    <w:p w14:paraId="637978EA" w14:textId="77777777" w:rsidR="001975AA" w:rsidRPr="001975AA" w:rsidRDefault="001975AA" w:rsidP="001975AA">
      <w:pPr>
        <w:spacing w:after="120" w:line="240" w:lineRule="auto"/>
        <w:ind w:left="567" w:hanging="567"/>
        <w:jc w:val="both"/>
        <w:rPr>
          <w:rFonts w:ascii="Arial" w:eastAsia="Calibri" w:hAnsi="Arial" w:cs="Arial"/>
          <w:i/>
          <w:iCs/>
          <w:lang w:eastAsia="zh-CN"/>
        </w:rPr>
      </w:pPr>
      <w:r w:rsidRPr="001975AA">
        <w:rPr>
          <w:rFonts w:ascii="Arial" w:eastAsia="SimSun" w:hAnsi="Arial" w:cs="Times New Roman"/>
          <w:snapToGrid w:val="0"/>
          <w:szCs w:val="24"/>
          <w:lang w:eastAsia="zh-CN"/>
        </w:rPr>
        <w:t>8.</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Champ d’application géographique</w:t>
      </w:r>
      <w:r w:rsidRPr="001975AA">
        <w:rPr>
          <w:rFonts w:ascii="Arial" w:eastAsia="SimSun" w:hAnsi="Arial" w:cs="Times New Roman"/>
          <w:snapToGrid w:val="0"/>
          <w:szCs w:val="24"/>
          <w:lang w:eastAsia="zh-CN"/>
        </w:rPr>
        <w:t xml:space="preserve"> </w:t>
      </w:r>
      <w:r w:rsidRPr="001975AA">
        <w:rPr>
          <w:rFonts w:ascii="Arial" w:eastAsia="SimSun" w:hAnsi="Arial" w:cs="Times New Roman"/>
          <w:i/>
          <w:iCs/>
          <w:snapToGrid w:val="0"/>
          <w:szCs w:val="24"/>
          <w:lang w:eastAsia="zh-CN"/>
        </w:rPr>
        <w:t>(voir la lettre d’appui à l’annexe II et cocher la case appropriée ci-dessous)</w:t>
      </w:r>
    </w:p>
    <w:tbl>
      <w:tblPr>
        <w:tblStyle w:val="TableGrid1"/>
        <w:tblW w:w="0" w:type="auto"/>
        <w:tblInd w:w="0" w:type="dxa"/>
        <w:tblLayout w:type="fixed"/>
        <w:tblLook w:val="04A0" w:firstRow="1" w:lastRow="0" w:firstColumn="1" w:lastColumn="0" w:noHBand="0" w:noVBand="1"/>
      </w:tblPr>
      <w:tblGrid>
        <w:gridCol w:w="8455"/>
        <w:gridCol w:w="1170"/>
      </w:tblGrid>
      <w:tr w:rsidR="001975AA" w:rsidRPr="001975AA" w14:paraId="11BC67F2" w14:textId="77777777" w:rsidTr="003C66BE">
        <w:trPr>
          <w:trHeight w:val="300"/>
        </w:trPr>
        <w:tc>
          <w:tcPr>
            <w:tcW w:w="8455" w:type="dxa"/>
            <w:tcBorders>
              <w:top w:val="single" w:sz="4" w:space="0" w:color="auto"/>
              <w:left w:val="single" w:sz="4" w:space="0" w:color="auto"/>
              <w:bottom w:val="single" w:sz="4" w:space="0" w:color="auto"/>
              <w:right w:val="single" w:sz="4" w:space="0" w:color="auto"/>
            </w:tcBorders>
          </w:tcPr>
          <w:p w14:paraId="46209CB2" w14:textId="7A3BA1A8" w:rsidR="001975AA" w:rsidRPr="001975AA" w:rsidRDefault="001975AA" w:rsidP="000C173A">
            <w:pPr>
              <w:spacing w:after="0" w:line="240" w:lineRule="auto"/>
              <w:jc w:val="both"/>
              <w:rPr>
                <w:rFonts w:ascii="Arial" w:eastAsia="Calibri" w:hAnsi="Arial" w:cs="Arial"/>
                <w:snapToGrid w:val="0"/>
              </w:rPr>
            </w:pPr>
            <w:r w:rsidRPr="001975AA">
              <w:rPr>
                <w:rFonts w:ascii="Arial" w:eastAsia="Calibri" w:hAnsi="Arial" w:cs="Arial"/>
                <w:snapToGrid w:val="0"/>
                <w:color w:val="000000"/>
                <w:szCs w:val="24"/>
              </w:rPr>
              <w:t xml:space="preserve">Projet </w:t>
            </w:r>
            <w:r w:rsidRPr="001975AA">
              <w:rPr>
                <w:rFonts w:ascii="Arial" w:eastAsia="Calibri" w:hAnsi="Arial" w:cs="Arial"/>
                <w:b/>
                <w:bCs/>
                <w:snapToGrid w:val="0"/>
                <w:color w:val="000000"/>
                <w:szCs w:val="24"/>
              </w:rPr>
              <w:t xml:space="preserve">national </w:t>
            </w:r>
            <w:r w:rsidRPr="001975AA">
              <w:rPr>
                <w:rFonts w:ascii="Arial" w:eastAsia="Calibri" w:hAnsi="Arial" w:cs="Arial"/>
                <w:snapToGrid w:val="0"/>
                <w:color w:val="000000"/>
                <w:szCs w:val="24"/>
              </w:rPr>
              <w:t>(</w:t>
            </w:r>
            <w:r w:rsidRPr="001975AA">
              <w:rPr>
                <w:rFonts w:ascii="Arial" w:eastAsia="Calibri" w:hAnsi="Arial" w:cs="Arial"/>
                <w:i/>
                <w:iCs/>
                <w:snapToGrid w:val="0"/>
                <w:color w:val="000000"/>
                <w:szCs w:val="24"/>
              </w:rPr>
              <w:t>plafond maximum approuvé</w:t>
            </w:r>
            <w:r w:rsidR="005C52EA">
              <w:rPr>
                <w:rFonts w:ascii="Arial" w:eastAsia="Calibri" w:hAnsi="Arial" w:cs="Arial"/>
                <w:i/>
                <w:iCs/>
                <w:snapToGrid w:val="0"/>
                <w:color w:val="000000"/>
                <w:szCs w:val="24"/>
              </w:rPr>
              <w:t> </w:t>
            </w:r>
            <w:r w:rsidRPr="001975AA">
              <w:rPr>
                <w:rFonts w:ascii="Arial" w:eastAsia="Calibri" w:hAnsi="Arial" w:cs="Arial"/>
                <w:i/>
                <w:iCs/>
                <w:snapToGrid w:val="0"/>
                <w:color w:val="000000"/>
                <w:szCs w:val="24"/>
              </w:rPr>
              <w:t>: 26</w:t>
            </w:r>
            <w:r w:rsidR="005C52EA">
              <w:rPr>
                <w:rFonts w:ascii="Arial" w:eastAsia="Calibri" w:hAnsi="Arial" w:cs="Arial"/>
                <w:i/>
                <w:iCs/>
                <w:snapToGrid w:val="0"/>
                <w:color w:val="000000"/>
                <w:szCs w:val="24"/>
              </w:rPr>
              <w:t> </w:t>
            </w:r>
            <w:r w:rsidRPr="001975AA">
              <w:rPr>
                <w:rFonts w:ascii="Arial" w:eastAsia="Calibri" w:hAnsi="Arial" w:cs="Arial"/>
                <w:i/>
                <w:iCs/>
                <w:snapToGrid w:val="0"/>
                <w:color w:val="000000"/>
                <w:szCs w:val="24"/>
              </w:rPr>
              <w:t>000 dollars</w:t>
            </w:r>
            <w:r w:rsidRPr="001975AA">
              <w:rPr>
                <w:rFonts w:ascii="Arial" w:eastAsia="Calibri" w:hAnsi="Arial" w:cs="Arial"/>
                <w:snapToGrid w:val="0"/>
                <w:color w:val="000000"/>
                <w:szCs w:val="24"/>
              </w:rPr>
              <w:t xml:space="preserve">) </w:t>
            </w:r>
            <w:r w:rsidR="005C52EA">
              <w:rPr>
                <w:rFonts w:ascii="Arial" w:eastAsia="Calibri" w:hAnsi="Arial" w:cs="Arial"/>
                <w:snapToGrid w:val="0"/>
                <w:color w:val="000000"/>
                <w:szCs w:val="24"/>
              </w:rPr>
              <w:t>–</w:t>
            </w:r>
            <w:r w:rsidRPr="001975AA">
              <w:rPr>
                <w:rFonts w:ascii="Arial" w:eastAsia="Calibri" w:hAnsi="Arial" w:cs="Arial"/>
                <w:snapToGrid w:val="0"/>
                <w:color w:val="000000"/>
                <w:szCs w:val="24"/>
              </w:rPr>
              <w:t xml:space="preserve"> aucune lettre d’appui n’est requise</w:t>
            </w:r>
            <w:r w:rsidR="005C52EA">
              <w:rPr>
                <w:rFonts w:ascii="Arial" w:eastAsia="Calibri" w:hAnsi="Arial" w:cs="Arial"/>
                <w:snapToGrid w:val="0"/>
                <w:color w:val="000000"/>
                <w:szCs w:val="24"/>
              </w:rPr>
              <w:t>.</w:t>
            </w:r>
          </w:p>
          <w:p w14:paraId="6C2843E2" w14:textId="77777777" w:rsidR="001975AA" w:rsidRPr="001975AA" w:rsidRDefault="001975AA" w:rsidP="000C173A">
            <w:pPr>
              <w:spacing w:after="0" w:line="240" w:lineRule="auto"/>
              <w:jc w:val="both"/>
              <w:rPr>
                <w:rFonts w:ascii="Arial" w:eastAsia="Calibri" w:hAnsi="Arial" w:cs="Arial"/>
                <w:snapToGrid w:val="0"/>
              </w:rPr>
            </w:pPr>
            <w:r w:rsidRPr="001975AA">
              <w:rPr>
                <w:rFonts w:ascii="Arial" w:eastAsia="Calibri" w:hAnsi="Arial" w:cs="Arial"/>
                <w:snapToGrid w:val="0"/>
                <w:color w:val="000000"/>
                <w:szCs w:val="24"/>
              </w:rPr>
              <w:t>Ce type de projet ne peut pas être présenté par une ONG en partenariat officiel avec l’UNESCO.</w:t>
            </w:r>
          </w:p>
        </w:tc>
        <w:tc>
          <w:tcPr>
            <w:tcW w:w="1170" w:type="dxa"/>
            <w:tcBorders>
              <w:top w:val="single" w:sz="4" w:space="0" w:color="auto"/>
              <w:left w:val="single" w:sz="4" w:space="0" w:color="auto"/>
              <w:bottom w:val="single" w:sz="4" w:space="0" w:color="auto"/>
              <w:right w:val="single" w:sz="4" w:space="0" w:color="auto"/>
            </w:tcBorders>
          </w:tcPr>
          <w:p w14:paraId="5FC13288" w14:textId="77777777" w:rsidR="001975AA" w:rsidRPr="001975AA" w:rsidRDefault="001975AA" w:rsidP="001975AA">
            <w:pPr>
              <w:spacing w:after="0" w:line="240" w:lineRule="auto"/>
              <w:rPr>
                <w:rFonts w:ascii="Arial" w:eastAsia="Calibri" w:hAnsi="Arial" w:cs="Arial"/>
                <w:snapToGrid w:val="0"/>
              </w:rPr>
            </w:pPr>
          </w:p>
        </w:tc>
      </w:tr>
      <w:tr w:rsidR="001975AA" w:rsidRPr="001975AA" w14:paraId="3B9CB521" w14:textId="77777777" w:rsidTr="003C66BE">
        <w:trPr>
          <w:trHeight w:val="615"/>
        </w:trPr>
        <w:tc>
          <w:tcPr>
            <w:tcW w:w="8455" w:type="dxa"/>
            <w:tcBorders>
              <w:top w:val="single" w:sz="4" w:space="0" w:color="auto"/>
              <w:left w:val="single" w:sz="4" w:space="0" w:color="auto"/>
              <w:bottom w:val="single" w:sz="4" w:space="0" w:color="auto"/>
              <w:right w:val="single" w:sz="4" w:space="0" w:color="auto"/>
            </w:tcBorders>
          </w:tcPr>
          <w:p w14:paraId="03EC6EE8" w14:textId="32400EC8" w:rsidR="001975AA" w:rsidRPr="001975AA" w:rsidRDefault="001975AA" w:rsidP="001975AA">
            <w:pPr>
              <w:spacing w:after="0" w:line="240" w:lineRule="auto"/>
              <w:jc w:val="both"/>
              <w:rPr>
                <w:rFonts w:ascii="Arial" w:eastAsia="Calibri" w:hAnsi="Arial" w:cs="Arial"/>
                <w:snapToGrid w:val="0"/>
              </w:rPr>
            </w:pPr>
            <w:r w:rsidRPr="001975AA">
              <w:rPr>
                <w:rFonts w:ascii="Arial" w:eastAsia="Calibri" w:hAnsi="Arial" w:cs="Arial"/>
                <w:snapToGrid w:val="0"/>
                <w:color w:val="000000"/>
                <w:szCs w:val="24"/>
              </w:rPr>
              <w:t xml:space="preserve">Un projet </w:t>
            </w:r>
            <w:r w:rsidRPr="001975AA">
              <w:rPr>
                <w:rFonts w:ascii="Arial" w:eastAsia="Calibri" w:hAnsi="Arial" w:cs="Arial"/>
                <w:b/>
                <w:bCs/>
                <w:snapToGrid w:val="0"/>
                <w:color w:val="000000"/>
                <w:szCs w:val="24"/>
              </w:rPr>
              <w:t>sous-régional</w:t>
            </w:r>
            <w:r w:rsidRPr="001975AA">
              <w:rPr>
                <w:rFonts w:ascii="Arial" w:eastAsia="Calibri" w:hAnsi="Arial" w:cs="Arial"/>
                <w:snapToGrid w:val="0"/>
                <w:color w:val="000000"/>
                <w:szCs w:val="24"/>
              </w:rPr>
              <w:t xml:space="preserve"> doit être appuyé par </w:t>
            </w:r>
            <w:r w:rsidRPr="001975AA">
              <w:rPr>
                <w:rFonts w:ascii="Arial" w:eastAsia="Calibri" w:hAnsi="Arial" w:cs="Arial"/>
                <w:b/>
                <w:bCs/>
                <w:snapToGrid w:val="0"/>
                <w:color w:val="000000"/>
                <w:szCs w:val="24"/>
              </w:rPr>
              <w:t xml:space="preserve">au moins deux </w:t>
            </w:r>
            <w:r w:rsidRPr="001975AA">
              <w:rPr>
                <w:rFonts w:ascii="Arial" w:eastAsia="Calibri" w:hAnsi="Arial" w:cs="Arial"/>
                <w:snapToGrid w:val="0"/>
                <w:color w:val="000000"/>
                <w:szCs w:val="24"/>
              </w:rPr>
              <w:t xml:space="preserve">(2) autres États membres </w:t>
            </w:r>
            <w:r w:rsidR="005C52EA">
              <w:rPr>
                <w:rFonts w:ascii="Arial" w:eastAsia="Calibri" w:hAnsi="Arial" w:cs="Arial"/>
                <w:snapToGrid w:val="0"/>
                <w:color w:val="000000"/>
                <w:szCs w:val="24"/>
              </w:rPr>
              <w:t>–</w:t>
            </w:r>
            <w:r w:rsidRPr="001975AA">
              <w:rPr>
                <w:rFonts w:ascii="Arial" w:eastAsia="Calibri" w:hAnsi="Arial" w:cs="Arial"/>
                <w:snapToGrid w:val="0"/>
                <w:color w:val="000000"/>
                <w:szCs w:val="24"/>
              </w:rPr>
              <w:t xml:space="preserve"> veuillez joindre deux (2) lettres d’appui (</w:t>
            </w:r>
            <w:r w:rsidRPr="001975AA">
              <w:rPr>
                <w:rFonts w:ascii="Arial" w:eastAsia="Calibri" w:hAnsi="Arial" w:cs="Arial"/>
                <w:i/>
                <w:iCs/>
                <w:snapToGrid w:val="0"/>
                <w:color w:val="000000"/>
                <w:szCs w:val="24"/>
              </w:rPr>
              <w:t>plafond maximum approuvé</w:t>
            </w:r>
            <w:r w:rsidR="005C52EA">
              <w:rPr>
                <w:rFonts w:ascii="Arial" w:eastAsia="Calibri" w:hAnsi="Arial" w:cs="Arial"/>
                <w:i/>
                <w:iCs/>
                <w:snapToGrid w:val="0"/>
                <w:color w:val="000000"/>
                <w:szCs w:val="24"/>
              </w:rPr>
              <w:t> </w:t>
            </w:r>
            <w:r w:rsidRPr="001975AA">
              <w:rPr>
                <w:rFonts w:ascii="Arial" w:eastAsia="Calibri" w:hAnsi="Arial" w:cs="Arial"/>
                <w:i/>
                <w:iCs/>
                <w:snapToGrid w:val="0"/>
                <w:color w:val="000000"/>
                <w:szCs w:val="24"/>
              </w:rPr>
              <w:t>: 28</w:t>
            </w:r>
            <w:r w:rsidR="005C52EA">
              <w:rPr>
                <w:rFonts w:ascii="Arial" w:eastAsia="Calibri" w:hAnsi="Arial" w:cs="Arial"/>
                <w:i/>
                <w:iCs/>
                <w:snapToGrid w:val="0"/>
                <w:color w:val="000000"/>
                <w:szCs w:val="24"/>
              </w:rPr>
              <w:t> </w:t>
            </w:r>
            <w:r w:rsidRPr="001975AA">
              <w:rPr>
                <w:rFonts w:ascii="Arial" w:eastAsia="Calibri" w:hAnsi="Arial" w:cs="Arial"/>
                <w:i/>
                <w:iCs/>
                <w:snapToGrid w:val="0"/>
                <w:color w:val="000000"/>
                <w:szCs w:val="24"/>
              </w:rPr>
              <w:t>000 dollars</w:t>
            </w:r>
            <w:r w:rsidRPr="001975AA">
              <w:rPr>
                <w:rFonts w:ascii="Arial" w:eastAsia="Calibri" w:hAnsi="Arial" w:cs="Arial"/>
                <w:snapToGrid w:val="0"/>
                <w:color w:val="000000"/>
                <w:szCs w:val="24"/>
              </w:rPr>
              <w:t>).</w:t>
            </w:r>
          </w:p>
        </w:tc>
        <w:tc>
          <w:tcPr>
            <w:tcW w:w="1170" w:type="dxa"/>
            <w:tcBorders>
              <w:top w:val="single" w:sz="4" w:space="0" w:color="auto"/>
              <w:left w:val="single" w:sz="4" w:space="0" w:color="auto"/>
              <w:bottom w:val="single" w:sz="4" w:space="0" w:color="auto"/>
              <w:right w:val="single" w:sz="4" w:space="0" w:color="auto"/>
            </w:tcBorders>
          </w:tcPr>
          <w:p w14:paraId="20677268" w14:textId="77777777" w:rsidR="001975AA" w:rsidRPr="001975AA" w:rsidRDefault="001975AA" w:rsidP="001975AA">
            <w:pPr>
              <w:spacing w:after="0" w:line="240" w:lineRule="auto"/>
              <w:rPr>
                <w:rFonts w:ascii="Arial" w:eastAsia="Calibri" w:hAnsi="Arial" w:cs="Arial"/>
                <w:snapToGrid w:val="0"/>
              </w:rPr>
            </w:pPr>
          </w:p>
        </w:tc>
      </w:tr>
      <w:tr w:rsidR="001975AA" w:rsidRPr="001975AA" w14:paraId="162220F6" w14:textId="77777777" w:rsidTr="003C66BE">
        <w:trPr>
          <w:trHeight w:val="624"/>
        </w:trPr>
        <w:tc>
          <w:tcPr>
            <w:tcW w:w="8455" w:type="dxa"/>
            <w:tcBorders>
              <w:top w:val="single" w:sz="4" w:space="0" w:color="auto"/>
              <w:left w:val="single" w:sz="4" w:space="0" w:color="auto"/>
              <w:bottom w:val="single" w:sz="4" w:space="0" w:color="auto"/>
              <w:right w:val="single" w:sz="4" w:space="0" w:color="auto"/>
            </w:tcBorders>
          </w:tcPr>
          <w:p w14:paraId="05DD996B" w14:textId="0222885A" w:rsidR="001975AA" w:rsidRPr="001975AA" w:rsidRDefault="001975AA" w:rsidP="001975AA">
            <w:pPr>
              <w:spacing w:after="0" w:line="240" w:lineRule="auto"/>
              <w:jc w:val="both"/>
              <w:rPr>
                <w:rFonts w:ascii="Arial" w:eastAsia="Calibri" w:hAnsi="Arial" w:cs="Arial"/>
                <w:snapToGrid w:val="0"/>
              </w:rPr>
            </w:pPr>
            <w:r w:rsidRPr="001975AA">
              <w:rPr>
                <w:rFonts w:ascii="Arial" w:eastAsia="Calibri" w:hAnsi="Arial" w:cs="Arial"/>
                <w:snapToGrid w:val="0"/>
                <w:color w:val="000000"/>
                <w:szCs w:val="24"/>
              </w:rPr>
              <w:t xml:space="preserve">Un projet </w:t>
            </w:r>
            <w:r w:rsidRPr="001975AA">
              <w:rPr>
                <w:rFonts w:ascii="Arial" w:eastAsia="Calibri" w:hAnsi="Arial" w:cs="Arial"/>
                <w:b/>
                <w:bCs/>
                <w:snapToGrid w:val="0"/>
                <w:color w:val="000000"/>
                <w:szCs w:val="24"/>
              </w:rPr>
              <w:t>interrégional</w:t>
            </w:r>
            <w:r w:rsidRPr="001975AA">
              <w:rPr>
                <w:rFonts w:ascii="Arial" w:eastAsia="Calibri" w:hAnsi="Arial" w:cs="Arial"/>
                <w:snapToGrid w:val="0"/>
                <w:color w:val="000000"/>
                <w:szCs w:val="24"/>
              </w:rPr>
              <w:t xml:space="preserve"> doit être appuyé par </w:t>
            </w:r>
            <w:r w:rsidRPr="001975AA">
              <w:rPr>
                <w:rFonts w:ascii="Arial" w:eastAsia="Calibri" w:hAnsi="Arial" w:cs="Arial"/>
                <w:b/>
                <w:bCs/>
                <w:snapToGrid w:val="0"/>
                <w:color w:val="000000"/>
                <w:szCs w:val="24"/>
              </w:rPr>
              <w:t>au moins deux</w:t>
            </w:r>
            <w:r w:rsidRPr="001975AA">
              <w:rPr>
                <w:rFonts w:ascii="Arial" w:eastAsia="Calibri" w:hAnsi="Arial" w:cs="Arial"/>
                <w:snapToGrid w:val="0"/>
                <w:color w:val="000000"/>
                <w:szCs w:val="24"/>
              </w:rPr>
              <w:t xml:space="preserve"> (2) autres États membres </w:t>
            </w:r>
            <w:r w:rsidR="005C52EA">
              <w:rPr>
                <w:rFonts w:ascii="Arial" w:eastAsia="Calibri" w:hAnsi="Arial" w:cs="Arial"/>
                <w:snapToGrid w:val="0"/>
                <w:color w:val="000000"/>
                <w:szCs w:val="24"/>
              </w:rPr>
              <w:t>–</w:t>
            </w:r>
            <w:r w:rsidRPr="001975AA">
              <w:rPr>
                <w:rFonts w:ascii="Arial" w:eastAsia="Calibri" w:hAnsi="Arial" w:cs="Arial"/>
                <w:snapToGrid w:val="0"/>
                <w:color w:val="000000"/>
                <w:szCs w:val="24"/>
              </w:rPr>
              <w:t xml:space="preserve"> veuillez joindre deux (2) lettres d’appui (</w:t>
            </w:r>
            <w:r w:rsidRPr="001975AA">
              <w:rPr>
                <w:rFonts w:ascii="Arial" w:eastAsia="Calibri" w:hAnsi="Arial" w:cs="Arial"/>
                <w:i/>
                <w:iCs/>
                <w:snapToGrid w:val="0"/>
                <w:color w:val="000000"/>
                <w:szCs w:val="24"/>
              </w:rPr>
              <w:t>plafond maximum approuvé</w:t>
            </w:r>
            <w:r w:rsidR="005C52EA">
              <w:rPr>
                <w:rFonts w:ascii="Arial" w:eastAsia="Calibri" w:hAnsi="Arial" w:cs="Arial"/>
                <w:i/>
                <w:iCs/>
                <w:snapToGrid w:val="0"/>
                <w:color w:val="000000"/>
                <w:szCs w:val="24"/>
              </w:rPr>
              <w:t> </w:t>
            </w:r>
            <w:r w:rsidRPr="001975AA">
              <w:rPr>
                <w:rFonts w:ascii="Arial" w:eastAsia="Calibri" w:hAnsi="Arial" w:cs="Arial"/>
                <w:i/>
                <w:iCs/>
                <w:snapToGrid w:val="0"/>
                <w:color w:val="000000"/>
                <w:szCs w:val="24"/>
              </w:rPr>
              <w:t>: 28 000 dollars</w:t>
            </w:r>
            <w:r w:rsidRPr="001975AA">
              <w:rPr>
                <w:rFonts w:ascii="Arial" w:eastAsia="Calibri" w:hAnsi="Arial" w:cs="Arial"/>
                <w:snapToGrid w:val="0"/>
                <w:color w:val="000000"/>
                <w:szCs w:val="24"/>
              </w:rPr>
              <w:t>).</w:t>
            </w:r>
          </w:p>
        </w:tc>
        <w:tc>
          <w:tcPr>
            <w:tcW w:w="1170" w:type="dxa"/>
            <w:tcBorders>
              <w:top w:val="single" w:sz="4" w:space="0" w:color="auto"/>
              <w:left w:val="single" w:sz="4" w:space="0" w:color="auto"/>
              <w:bottom w:val="single" w:sz="4" w:space="0" w:color="auto"/>
              <w:right w:val="single" w:sz="4" w:space="0" w:color="auto"/>
            </w:tcBorders>
          </w:tcPr>
          <w:p w14:paraId="21535CF7" w14:textId="77777777" w:rsidR="001975AA" w:rsidRPr="001975AA" w:rsidRDefault="001975AA" w:rsidP="001975AA">
            <w:pPr>
              <w:spacing w:after="0" w:line="240" w:lineRule="auto"/>
              <w:rPr>
                <w:rFonts w:ascii="Arial" w:eastAsia="Calibri" w:hAnsi="Arial" w:cs="Arial"/>
                <w:snapToGrid w:val="0"/>
              </w:rPr>
            </w:pPr>
          </w:p>
        </w:tc>
      </w:tr>
      <w:tr w:rsidR="001975AA" w:rsidRPr="001975AA" w14:paraId="20A422E6" w14:textId="77777777" w:rsidTr="003C66BE">
        <w:trPr>
          <w:trHeight w:val="804"/>
        </w:trPr>
        <w:tc>
          <w:tcPr>
            <w:tcW w:w="8455" w:type="dxa"/>
            <w:tcBorders>
              <w:top w:val="single" w:sz="4" w:space="0" w:color="auto"/>
              <w:left w:val="single" w:sz="4" w:space="0" w:color="auto"/>
              <w:bottom w:val="single" w:sz="4" w:space="0" w:color="auto"/>
              <w:right w:val="single" w:sz="4" w:space="0" w:color="auto"/>
            </w:tcBorders>
          </w:tcPr>
          <w:p w14:paraId="36573DCE" w14:textId="7863D283" w:rsidR="001975AA" w:rsidRPr="001975AA" w:rsidRDefault="001975AA" w:rsidP="001975AA">
            <w:pPr>
              <w:spacing w:after="0" w:line="240" w:lineRule="auto"/>
              <w:jc w:val="both"/>
              <w:rPr>
                <w:rFonts w:ascii="Arial" w:eastAsia="Calibri" w:hAnsi="Arial" w:cs="Arial"/>
                <w:snapToGrid w:val="0"/>
              </w:rPr>
            </w:pPr>
            <w:r w:rsidRPr="001975AA">
              <w:rPr>
                <w:rFonts w:ascii="Arial" w:eastAsia="Calibri" w:hAnsi="Arial" w:cs="Arial"/>
                <w:snapToGrid w:val="0"/>
                <w:color w:val="000000"/>
                <w:szCs w:val="24"/>
              </w:rPr>
              <w:lastRenderedPageBreak/>
              <w:t xml:space="preserve">Un projet </w:t>
            </w:r>
            <w:r w:rsidRPr="001975AA">
              <w:rPr>
                <w:rFonts w:ascii="Arial" w:eastAsia="Calibri" w:hAnsi="Arial" w:cs="Arial"/>
                <w:b/>
                <w:bCs/>
                <w:snapToGrid w:val="0"/>
                <w:color w:val="000000"/>
                <w:szCs w:val="24"/>
              </w:rPr>
              <w:t xml:space="preserve">régional </w:t>
            </w:r>
            <w:r w:rsidRPr="001975AA">
              <w:rPr>
                <w:rFonts w:ascii="Arial" w:eastAsia="Calibri" w:hAnsi="Arial" w:cs="Arial"/>
                <w:snapToGrid w:val="0"/>
                <w:color w:val="000000"/>
                <w:szCs w:val="24"/>
              </w:rPr>
              <w:t xml:space="preserve">doit être appuyé par </w:t>
            </w:r>
            <w:r w:rsidRPr="001975AA">
              <w:rPr>
                <w:rFonts w:ascii="Arial" w:eastAsia="Calibri" w:hAnsi="Arial" w:cs="Arial"/>
                <w:b/>
                <w:bCs/>
                <w:snapToGrid w:val="0"/>
                <w:color w:val="000000"/>
                <w:szCs w:val="24"/>
              </w:rPr>
              <w:t xml:space="preserve">au moins trois </w:t>
            </w:r>
            <w:r w:rsidRPr="001975AA">
              <w:rPr>
                <w:rFonts w:ascii="Arial" w:eastAsia="Calibri" w:hAnsi="Arial" w:cs="Arial"/>
                <w:snapToGrid w:val="0"/>
                <w:color w:val="000000"/>
                <w:szCs w:val="24"/>
              </w:rPr>
              <w:t xml:space="preserve">(3) autres États membres </w:t>
            </w:r>
            <w:r w:rsidR="005C52EA">
              <w:rPr>
                <w:rFonts w:ascii="Arial" w:eastAsia="Calibri" w:hAnsi="Arial" w:cs="Arial"/>
                <w:snapToGrid w:val="0"/>
                <w:color w:val="000000"/>
                <w:szCs w:val="24"/>
              </w:rPr>
              <w:t>–</w:t>
            </w:r>
            <w:r w:rsidRPr="001975AA">
              <w:rPr>
                <w:rFonts w:ascii="Arial" w:eastAsia="Calibri" w:hAnsi="Arial" w:cs="Arial"/>
                <w:snapToGrid w:val="0"/>
                <w:color w:val="000000"/>
                <w:szCs w:val="24"/>
              </w:rPr>
              <w:t xml:space="preserve"> veuillez joindre trois (3) lettres d’appui (</w:t>
            </w:r>
            <w:r w:rsidRPr="001975AA">
              <w:rPr>
                <w:rFonts w:ascii="Arial" w:eastAsia="Calibri" w:hAnsi="Arial" w:cs="Arial"/>
                <w:i/>
                <w:iCs/>
                <w:snapToGrid w:val="0"/>
                <w:color w:val="000000"/>
                <w:szCs w:val="24"/>
              </w:rPr>
              <w:t>plafond maximum approuvé</w:t>
            </w:r>
            <w:r w:rsidR="005C52EA">
              <w:rPr>
                <w:rFonts w:ascii="Arial" w:eastAsia="Calibri" w:hAnsi="Arial" w:cs="Arial"/>
                <w:i/>
                <w:iCs/>
                <w:snapToGrid w:val="0"/>
                <w:color w:val="000000"/>
                <w:szCs w:val="24"/>
              </w:rPr>
              <w:t> </w:t>
            </w:r>
            <w:r w:rsidRPr="001975AA">
              <w:rPr>
                <w:rFonts w:ascii="Arial" w:eastAsia="Calibri" w:hAnsi="Arial" w:cs="Arial"/>
                <w:i/>
                <w:iCs/>
                <w:snapToGrid w:val="0"/>
                <w:color w:val="000000"/>
                <w:szCs w:val="24"/>
              </w:rPr>
              <w:t>: 38</w:t>
            </w:r>
            <w:r w:rsidR="005C52EA">
              <w:rPr>
                <w:rFonts w:ascii="Arial" w:eastAsia="Calibri" w:hAnsi="Arial" w:cs="Arial"/>
                <w:i/>
                <w:iCs/>
                <w:snapToGrid w:val="0"/>
                <w:color w:val="000000"/>
                <w:szCs w:val="24"/>
              </w:rPr>
              <w:t> </w:t>
            </w:r>
            <w:r w:rsidRPr="001975AA">
              <w:rPr>
                <w:rFonts w:ascii="Arial" w:eastAsia="Calibri" w:hAnsi="Arial" w:cs="Arial"/>
                <w:i/>
                <w:iCs/>
                <w:snapToGrid w:val="0"/>
                <w:color w:val="000000"/>
                <w:szCs w:val="24"/>
              </w:rPr>
              <w:t>000 dollars</w:t>
            </w:r>
            <w:r w:rsidRPr="001975AA">
              <w:rPr>
                <w:rFonts w:ascii="Arial" w:eastAsia="Calibri" w:hAnsi="Arial" w:cs="Arial"/>
                <w:snapToGrid w:val="0"/>
                <w:color w:val="000000"/>
                <w:szCs w:val="24"/>
              </w:rPr>
              <w:t>).</w:t>
            </w:r>
          </w:p>
          <w:p w14:paraId="4BEAE9C4" w14:textId="77777777" w:rsidR="001975AA" w:rsidRPr="001975AA" w:rsidRDefault="001975AA" w:rsidP="001975AA">
            <w:pPr>
              <w:spacing w:after="0" w:line="240" w:lineRule="auto"/>
              <w:jc w:val="both"/>
              <w:rPr>
                <w:rFonts w:ascii="Arial" w:eastAsia="Calibri" w:hAnsi="Arial" w:cs="Arial"/>
                <w:snapToGrid w:val="0"/>
              </w:rPr>
            </w:pPr>
            <w:r w:rsidRPr="001975AA">
              <w:rPr>
                <w:rFonts w:ascii="Arial" w:eastAsia="Calibri" w:hAnsi="Arial" w:cs="Arial"/>
                <w:snapToGrid w:val="0"/>
                <w:color w:val="000000"/>
                <w:szCs w:val="24"/>
              </w:rPr>
              <w:t>Il n’est pas tenu compte de ce type de projet dans le quota de sept demandes par pays.</w:t>
            </w:r>
          </w:p>
        </w:tc>
        <w:tc>
          <w:tcPr>
            <w:tcW w:w="1170" w:type="dxa"/>
            <w:tcBorders>
              <w:top w:val="single" w:sz="4" w:space="0" w:color="auto"/>
              <w:left w:val="single" w:sz="4" w:space="0" w:color="auto"/>
              <w:bottom w:val="single" w:sz="4" w:space="0" w:color="auto"/>
              <w:right w:val="single" w:sz="4" w:space="0" w:color="auto"/>
            </w:tcBorders>
          </w:tcPr>
          <w:p w14:paraId="0E16ED8E" w14:textId="77777777" w:rsidR="001975AA" w:rsidRPr="001975AA" w:rsidRDefault="001975AA" w:rsidP="001975AA">
            <w:pPr>
              <w:spacing w:after="0" w:line="240" w:lineRule="auto"/>
              <w:rPr>
                <w:rFonts w:ascii="Arial" w:eastAsia="Calibri" w:hAnsi="Arial" w:cs="Arial"/>
                <w:snapToGrid w:val="0"/>
              </w:rPr>
            </w:pPr>
          </w:p>
        </w:tc>
      </w:tr>
    </w:tbl>
    <w:p w14:paraId="2BDE03CA" w14:textId="6C23415F" w:rsidR="001975AA" w:rsidRPr="001975AA" w:rsidRDefault="001975AA" w:rsidP="005C52EA">
      <w:pPr>
        <w:spacing w:before="240" w:after="120" w:line="240" w:lineRule="auto"/>
        <w:ind w:left="562" w:hanging="562"/>
        <w:jc w:val="both"/>
        <w:rPr>
          <w:rFonts w:ascii="Arial" w:eastAsia="SimSun" w:hAnsi="Arial" w:cs="Times New Roman"/>
          <w:b/>
          <w:bCs/>
          <w:i/>
          <w:iCs/>
          <w:snapToGrid w:val="0"/>
          <w:szCs w:val="24"/>
          <w:lang w:eastAsia="zh-CN"/>
        </w:rPr>
      </w:pPr>
      <w:r w:rsidRPr="001975AA">
        <w:rPr>
          <w:rFonts w:ascii="Arial" w:eastAsia="SimSun" w:hAnsi="Arial" w:cs="Times New Roman"/>
          <w:snapToGrid w:val="0"/>
          <w:szCs w:val="24"/>
          <w:lang w:eastAsia="zh-CN"/>
        </w:rPr>
        <w:t>9.</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Domaine de compétence de l’UNESCO</w:t>
      </w:r>
      <w:r w:rsidRPr="001975AA">
        <w:rPr>
          <w:rFonts w:ascii="Arial" w:eastAsia="SimSun" w:hAnsi="Arial" w:cs="Times New Roman"/>
          <w:snapToGrid w:val="0"/>
          <w:szCs w:val="24"/>
          <w:lang w:eastAsia="zh-CN"/>
        </w:rPr>
        <w:t xml:space="preserve"> auquel votre projet contribuera </w:t>
      </w:r>
      <w:r w:rsidR="005C52EA">
        <w:rPr>
          <w:rFonts w:ascii="Arial" w:eastAsia="SimSun" w:hAnsi="Arial" w:cs="Times New Roman"/>
          <w:snapToGrid w:val="0"/>
          <w:szCs w:val="24"/>
          <w:lang w:eastAsia="zh-CN"/>
        </w:rPr>
        <w:t>–</w:t>
      </w:r>
      <w:r w:rsidRPr="001975AA">
        <w:rPr>
          <w:rFonts w:ascii="Arial" w:eastAsia="SimSun" w:hAnsi="Arial" w:cs="Times New Roman"/>
          <w:snapToGrid w:val="0"/>
          <w:szCs w:val="24"/>
          <w:lang w:eastAsia="zh-CN"/>
        </w:rPr>
        <w:t xml:space="preserve"> </w:t>
      </w:r>
      <w:r w:rsidRPr="001975AA">
        <w:rPr>
          <w:rFonts w:ascii="Arial" w:eastAsia="SimSun" w:hAnsi="Arial" w:cs="Times New Roman"/>
          <w:b/>
          <w:bCs/>
          <w:i/>
          <w:iCs/>
          <w:snapToGrid w:val="0"/>
          <w:szCs w:val="24"/>
          <w:lang w:eastAsia="zh-CN"/>
        </w:rPr>
        <w:t>une seule sélection possible</w:t>
      </w:r>
    </w:p>
    <w:p w14:paraId="7F44280F" w14:textId="77777777" w:rsidR="001975AA" w:rsidRPr="001975AA" w:rsidRDefault="00CB33B6" w:rsidP="001975AA">
      <w:pPr>
        <w:spacing w:after="0" w:line="240" w:lineRule="auto"/>
        <w:ind w:left="562"/>
        <w:jc w:val="both"/>
        <w:rPr>
          <w:rFonts w:ascii="Arial" w:eastAsia="Calibri" w:hAnsi="Arial" w:cs="Arial"/>
          <w:lang w:eastAsia="zh-CN"/>
        </w:rPr>
      </w:pPr>
      <w:sdt>
        <w:sdtPr>
          <w:rPr>
            <w:rFonts w:ascii="Arial" w:eastAsia="DengXian Light" w:hAnsi="Arial" w:cs="Arial"/>
            <w:spacing w:val="-10"/>
            <w:kern w:val="28"/>
          </w:rPr>
          <w:id w:val="-966200188"/>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Calibri" w:hAnsi="Arial" w:cs="Arial"/>
          <w:lang w:eastAsia="zh-CN"/>
        </w:rPr>
        <w:t xml:space="preserve"> Éducation</w:t>
      </w:r>
    </w:p>
    <w:p w14:paraId="74C1B2D2" w14:textId="77777777" w:rsidR="001975AA" w:rsidRPr="001975AA" w:rsidRDefault="00CB33B6" w:rsidP="001975AA">
      <w:pPr>
        <w:spacing w:after="0" w:line="240" w:lineRule="auto"/>
        <w:ind w:left="562"/>
        <w:jc w:val="both"/>
        <w:rPr>
          <w:rFonts w:ascii="Arial" w:eastAsia="Calibri" w:hAnsi="Arial" w:cs="Arial"/>
          <w:lang w:eastAsia="zh-CN"/>
        </w:rPr>
      </w:pPr>
      <w:sdt>
        <w:sdtPr>
          <w:rPr>
            <w:rFonts w:ascii="Arial" w:eastAsia="DengXian Light" w:hAnsi="Arial" w:cs="Arial"/>
            <w:spacing w:val="-10"/>
            <w:kern w:val="28"/>
          </w:rPr>
          <w:id w:val="-1452239267"/>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Sciences exactes et naturelles</w:t>
      </w:r>
    </w:p>
    <w:p w14:paraId="45F6075E" w14:textId="77777777" w:rsidR="001975AA" w:rsidRPr="001975AA" w:rsidRDefault="00CB33B6" w:rsidP="001975AA">
      <w:pPr>
        <w:spacing w:after="0" w:line="240" w:lineRule="auto"/>
        <w:ind w:left="562"/>
        <w:jc w:val="both"/>
        <w:rPr>
          <w:rFonts w:ascii="Arial" w:eastAsia="Calibri" w:hAnsi="Arial" w:cs="Arial"/>
          <w:lang w:eastAsia="zh-CN"/>
        </w:rPr>
      </w:pPr>
      <w:sdt>
        <w:sdtPr>
          <w:rPr>
            <w:rFonts w:ascii="Arial" w:eastAsia="DengXian Light" w:hAnsi="Arial" w:cs="Arial"/>
            <w:spacing w:val="-10"/>
            <w:kern w:val="28"/>
          </w:rPr>
          <w:id w:val="-904993627"/>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Sciences sociales et humaines </w:t>
      </w:r>
    </w:p>
    <w:p w14:paraId="0A857C57" w14:textId="77777777" w:rsidR="001975AA" w:rsidRPr="001975AA" w:rsidRDefault="00CB33B6" w:rsidP="001975AA">
      <w:pPr>
        <w:spacing w:after="0" w:line="240" w:lineRule="auto"/>
        <w:ind w:left="562"/>
        <w:jc w:val="both"/>
        <w:rPr>
          <w:rFonts w:ascii="Arial" w:eastAsia="Calibri" w:hAnsi="Arial" w:cs="Arial"/>
          <w:lang w:eastAsia="zh-CN"/>
        </w:rPr>
      </w:pPr>
      <w:sdt>
        <w:sdtPr>
          <w:rPr>
            <w:rFonts w:ascii="Arial" w:eastAsia="DengXian Light" w:hAnsi="Arial" w:cs="Arial"/>
            <w:spacing w:val="-10"/>
            <w:kern w:val="28"/>
          </w:rPr>
          <w:id w:val="-442386917"/>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Sciences océaniques</w:t>
      </w:r>
    </w:p>
    <w:p w14:paraId="3DFFCB41" w14:textId="77777777" w:rsidR="001975AA" w:rsidRPr="001975AA" w:rsidRDefault="00CB33B6" w:rsidP="001975AA">
      <w:pPr>
        <w:spacing w:after="0" w:line="240" w:lineRule="auto"/>
        <w:ind w:left="562"/>
        <w:jc w:val="both"/>
        <w:rPr>
          <w:rFonts w:ascii="Arial" w:eastAsia="Calibri" w:hAnsi="Arial" w:cs="Arial"/>
          <w:lang w:eastAsia="zh-CN"/>
        </w:rPr>
      </w:pPr>
      <w:sdt>
        <w:sdtPr>
          <w:rPr>
            <w:rFonts w:ascii="Arial" w:eastAsia="DengXian Light" w:hAnsi="Arial" w:cs="Arial"/>
            <w:spacing w:val="-10"/>
            <w:kern w:val="28"/>
          </w:rPr>
          <w:id w:val="1472710027"/>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Culture</w:t>
      </w:r>
    </w:p>
    <w:p w14:paraId="1925588E" w14:textId="77777777" w:rsidR="001975AA" w:rsidRPr="001975AA" w:rsidRDefault="00CB33B6" w:rsidP="001975AA">
      <w:pPr>
        <w:spacing w:after="0" w:line="240" w:lineRule="auto"/>
        <w:ind w:left="562"/>
        <w:jc w:val="both"/>
        <w:rPr>
          <w:rFonts w:ascii="Arial" w:eastAsia="Calibri" w:hAnsi="Arial" w:cs="Arial"/>
          <w:lang w:eastAsia="zh-CN"/>
        </w:rPr>
      </w:pPr>
      <w:sdt>
        <w:sdtPr>
          <w:rPr>
            <w:rFonts w:ascii="Arial" w:eastAsia="DengXian Light" w:hAnsi="Arial" w:cs="Arial"/>
            <w:spacing w:val="-10"/>
            <w:kern w:val="28"/>
          </w:rPr>
          <w:id w:val="-2135783536"/>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Communication et information </w:t>
      </w:r>
    </w:p>
    <w:p w14:paraId="48C2EE31" w14:textId="77777777" w:rsidR="001975AA" w:rsidRPr="001975AA" w:rsidRDefault="00CB33B6" w:rsidP="00905ABF">
      <w:pPr>
        <w:spacing w:after="240" w:line="240" w:lineRule="auto"/>
        <w:ind w:left="562"/>
        <w:jc w:val="both"/>
        <w:rPr>
          <w:rFonts w:ascii="Arial" w:eastAsia="Calibri" w:hAnsi="Arial" w:cs="Arial"/>
          <w:lang w:eastAsia="zh-CN"/>
        </w:rPr>
      </w:pPr>
      <w:sdt>
        <w:sdtPr>
          <w:rPr>
            <w:rFonts w:ascii="Arial" w:eastAsia="DengXian Light" w:hAnsi="Arial" w:cs="Arial"/>
            <w:spacing w:val="-10"/>
            <w:kern w:val="28"/>
          </w:rPr>
          <w:id w:val="-1747407848"/>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Statistique</w:t>
      </w:r>
    </w:p>
    <w:p w14:paraId="0D67518C" w14:textId="7DA24308" w:rsidR="001975AA" w:rsidRPr="001975AA" w:rsidRDefault="001975AA" w:rsidP="005C52EA">
      <w:pPr>
        <w:spacing w:after="120" w:line="240" w:lineRule="auto"/>
        <w:ind w:left="562" w:right="-1" w:hanging="562"/>
        <w:jc w:val="both"/>
        <w:rPr>
          <w:rFonts w:ascii="Arial" w:eastAsia="Calibri" w:hAnsi="Arial" w:cs="Arial"/>
          <w:lang w:eastAsia="zh-CN"/>
        </w:rPr>
      </w:pPr>
      <w:r w:rsidRPr="001975AA">
        <w:rPr>
          <w:rFonts w:ascii="Arial" w:eastAsia="SimSun" w:hAnsi="Arial" w:cs="Times New Roman"/>
          <w:snapToGrid w:val="0"/>
          <w:szCs w:val="24"/>
          <w:lang w:eastAsia="zh-CN"/>
        </w:rPr>
        <w:t>10.</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 xml:space="preserve">Produit du 43 C/5 </w:t>
      </w:r>
      <w:r w:rsidRPr="001975AA">
        <w:rPr>
          <w:rFonts w:ascii="Arial" w:eastAsia="SimSun" w:hAnsi="Arial" w:cs="Times New Roman"/>
          <w:snapToGrid w:val="0"/>
          <w:szCs w:val="24"/>
          <w:lang w:eastAsia="zh-CN"/>
        </w:rPr>
        <w:t>auquel le projet se rapporte</w:t>
      </w:r>
      <w:r w:rsidR="00BE2B63">
        <w:rPr>
          <w:rFonts w:ascii="Arial" w:eastAsia="SimSun" w:hAnsi="Arial" w:cs="Times New Roman"/>
          <w:snapToGrid w:val="0"/>
          <w:szCs w:val="24"/>
          <w:lang w:eastAsia="zh-CN"/>
        </w:rPr>
        <w:t> </w:t>
      </w:r>
      <w:r w:rsidRPr="001975AA">
        <w:rPr>
          <w:rFonts w:ascii="Arial" w:eastAsia="SimSun" w:hAnsi="Arial" w:cs="Times New Roman"/>
          <w:snapToGrid w:val="0"/>
          <w:szCs w:val="24"/>
          <w:lang w:eastAsia="zh-CN"/>
        </w:rPr>
        <w:t xml:space="preserve">: pour le domaine de compétence sélectionné au point 9 ci-dessus, veuillez indiquer à quel domaine thématique de ce domaine le projet contribuera </w:t>
      </w:r>
      <w:r w:rsidR="005C52EA">
        <w:rPr>
          <w:rFonts w:ascii="Arial" w:eastAsia="SimSun" w:hAnsi="Arial" w:cs="Times New Roman"/>
          <w:snapToGrid w:val="0"/>
          <w:szCs w:val="24"/>
          <w:lang w:eastAsia="zh-CN"/>
        </w:rPr>
        <w:t>–</w:t>
      </w:r>
      <w:r w:rsidRPr="001975AA">
        <w:rPr>
          <w:rFonts w:ascii="Arial" w:eastAsia="SimSun" w:hAnsi="Arial" w:cs="Times New Roman"/>
          <w:b/>
          <w:bCs/>
          <w:snapToGrid w:val="0"/>
          <w:szCs w:val="24"/>
          <w:lang w:eastAsia="zh-CN"/>
        </w:rPr>
        <w:t xml:space="preserve"> une seule sélection possible</w:t>
      </w:r>
      <w:r w:rsidRPr="001975AA">
        <w:rPr>
          <w:rFonts w:ascii="Arial" w:eastAsia="SimSun" w:hAnsi="Arial" w:cs="Times New Roman"/>
          <w:snapToGrid w:val="0"/>
          <w:szCs w:val="24"/>
          <w:lang w:eastAsia="zh-CN"/>
        </w:rPr>
        <w:t xml:space="preserve"> dans la liste des </w:t>
      </w:r>
      <w:r w:rsidRPr="001975AA">
        <w:rPr>
          <w:rFonts w:ascii="Arial" w:eastAsia="SimSun" w:hAnsi="Arial" w:cs="Times New Roman"/>
          <w:b/>
          <w:bCs/>
          <w:snapToGrid w:val="0"/>
          <w:szCs w:val="24"/>
          <w:lang w:eastAsia="zh-CN"/>
        </w:rPr>
        <w:t>produits du 43</w:t>
      </w:r>
      <w:r w:rsidR="005C52EA">
        <w:rPr>
          <w:rFonts w:ascii="Arial" w:eastAsia="SimSun" w:hAnsi="Arial" w:cs="Times New Roman"/>
          <w:b/>
          <w:bCs/>
          <w:snapToGrid w:val="0"/>
          <w:szCs w:val="24"/>
          <w:lang w:eastAsia="zh-CN"/>
        </w:rPr>
        <w:t> </w:t>
      </w:r>
      <w:r w:rsidRPr="001975AA">
        <w:rPr>
          <w:rFonts w:ascii="Arial" w:eastAsia="SimSun" w:hAnsi="Arial" w:cs="Times New Roman"/>
          <w:b/>
          <w:bCs/>
          <w:snapToGrid w:val="0"/>
          <w:szCs w:val="24"/>
          <w:lang w:eastAsia="zh-CN"/>
        </w:rPr>
        <w:t>C/5</w:t>
      </w:r>
      <w:r w:rsidRPr="001975AA">
        <w:rPr>
          <w:rFonts w:ascii="Arial" w:eastAsia="SimSun" w:hAnsi="Arial" w:cs="Times New Roman"/>
          <w:snapToGrid w:val="0"/>
          <w:szCs w:val="24"/>
          <w:lang w:eastAsia="zh-CN"/>
        </w:rPr>
        <w:t xml:space="preserve"> (</w:t>
      </w:r>
      <w:r w:rsidRPr="001975AA">
        <w:rPr>
          <w:rFonts w:ascii="Arial" w:eastAsia="SimSun" w:hAnsi="Arial" w:cs="Times New Roman"/>
          <w:b/>
          <w:bCs/>
          <w:i/>
          <w:iCs/>
          <w:snapToGrid w:val="0"/>
          <w:szCs w:val="24"/>
          <w:lang w:eastAsia="zh-CN"/>
        </w:rPr>
        <w:t>indiquer le titre abrégé</w:t>
      </w:r>
      <w:r w:rsidRPr="001975AA">
        <w:rPr>
          <w:rFonts w:ascii="Arial" w:eastAsia="SimSun" w:hAnsi="Arial" w:cs="Times New Roman"/>
          <w:snapToGrid w:val="0"/>
          <w:szCs w:val="24"/>
          <w:lang w:eastAsia="zh-CN"/>
        </w:rPr>
        <w:t>) disponible (en anglais) via le lien suivant</w:t>
      </w:r>
      <w:r w:rsidR="005C52EA">
        <w:rPr>
          <w:rFonts w:ascii="Arial" w:eastAsia="SimSun" w:hAnsi="Arial" w:cs="Times New Roman"/>
          <w:snapToGrid w:val="0"/>
          <w:szCs w:val="24"/>
          <w:lang w:eastAsia="zh-CN"/>
        </w:rPr>
        <w:t> </w:t>
      </w:r>
      <w:r w:rsidRPr="001975AA">
        <w:rPr>
          <w:rFonts w:ascii="Arial" w:eastAsia="SimSun" w:hAnsi="Arial" w:cs="Times New Roman"/>
          <w:snapToGrid w:val="0"/>
          <w:szCs w:val="24"/>
          <w:lang w:eastAsia="zh-CN"/>
        </w:rPr>
        <w:t xml:space="preserve">: </w:t>
      </w:r>
      <w:hyperlink r:id="rId8" w:history="1">
        <w:r w:rsidR="005C52EA" w:rsidRPr="001975AA">
          <w:rPr>
            <w:rStyle w:val="Lienhypertexte"/>
            <w:rFonts w:ascii="Arial" w:eastAsia="SimSun" w:hAnsi="Arial" w:cs="Times New Roman"/>
            <w:snapToGrid w:val="0"/>
            <w:szCs w:val="24"/>
            <w:lang w:eastAsia="zh-CN"/>
          </w:rPr>
          <w:t>https://www.unesco.org/sites/default/files/medias/fichiers/2025/12/PP2026-2027%20-%20list%20of%2043C5%20Outputs-thematic%20areas.pdf</w:t>
        </w:r>
      </w:hyperlink>
      <w:r w:rsidRPr="001975AA">
        <w:rPr>
          <w:rFonts w:ascii="Arial" w:eastAsia="SimSun" w:hAnsi="Arial" w:cs="Times New Roman"/>
          <w:snapToGrid w:val="0"/>
          <w:szCs w:val="24"/>
          <w:lang w:eastAsia="zh-CN"/>
        </w:rPr>
        <w:t xml:space="preserve"> </w:t>
      </w:r>
      <w:hyperlink r:id="rId9" w:history="1"/>
    </w:p>
    <w:tbl>
      <w:tblPr>
        <w:tblStyle w:val="TableGrid1"/>
        <w:tblW w:w="0" w:type="auto"/>
        <w:tblInd w:w="562" w:type="dxa"/>
        <w:tblBorders>
          <w:insideV w:val="none" w:sz="0" w:space="0" w:color="auto"/>
        </w:tblBorders>
        <w:tblLayout w:type="fixed"/>
        <w:tblLook w:val="04A0" w:firstRow="1" w:lastRow="0" w:firstColumn="1" w:lastColumn="0" w:noHBand="0" w:noVBand="1"/>
      </w:tblPr>
      <w:tblGrid>
        <w:gridCol w:w="4395"/>
        <w:gridCol w:w="4668"/>
      </w:tblGrid>
      <w:tr w:rsidR="001975AA" w:rsidRPr="001975AA" w14:paraId="473FBDE6" w14:textId="77777777" w:rsidTr="005C52EA">
        <w:trPr>
          <w:trHeight w:val="435"/>
        </w:trPr>
        <w:tc>
          <w:tcPr>
            <w:tcW w:w="4395" w:type="dxa"/>
            <w:tcBorders>
              <w:right w:val="single" w:sz="4" w:space="0" w:color="auto"/>
            </w:tcBorders>
          </w:tcPr>
          <w:p w14:paraId="4FB01DBB" w14:textId="45C55501" w:rsidR="001975AA" w:rsidRPr="001975AA" w:rsidRDefault="001975AA" w:rsidP="001975AA">
            <w:pPr>
              <w:spacing w:after="0" w:line="240" w:lineRule="auto"/>
              <w:jc w:val="both"/>
              <w:rPr>
                <w:rFonts w:ascii="Arial" w:eastAsia="Calibri" w:hAnsi="Arial" w:cs="Arial"/>
                <w:snapToGrid w:val="0"/>
              </w:rPr>
            </w:pPr>
            <w:r w:rsidRPr="001975AA">
              <w:rPr>
                <w:rFonts w:ascii="Arial" w:eastAsia="Calibri" w:hAnsi="Arial" w:cs="Arial"/>
                <w:i/>
                <w:iCs/>
                <w:snapToGrid w:val="0"/>
                <w:color w:val="000000"/>
                <w:szCs w:val="24"/>
              </w:rPr>
              <w:t xml:space="preserve">Indiquez ici la référence du domaine thématique (produit du 43 C/5) </w:t>
            </w:r>
            <w:r w:rsidR="005C52EA">
              <w:rPr>
                <w:rFonts w:ascii="Arial" w:eastAsia="Calibri" w:hAnsi="Arial" w:cs="Arial"/>
                <w:i/>
                <w:iCs/>
                <w:snapToGrid w:val="0"/>
                <w:color w:val="000000"/>
                <w:szCs w:val="24"/>
              </w:rPr>
              <w:t>–</w:t>
            </w:r>
            <w:r w:rsidRPr="001975AA">
              <w:rPr>
                <w:rFonts w:ascii="Arial" w:eastAsia="Calibri" w:hAnsi="Arial" w:cs="Arial"/>
                <w:i/>
                <w:iCs/>
                <w:snapToGrid w:val="0"/>
                <w:color w:val="000000"/>
                <w:szCs w:val="24"/>
              </w:rPr>
              <w:t xml:space="preserve"> </w:t>
            </w:r>
            <w:r w:rsidRPr="001975AA">
              <w:rPr>
                <w:rFonts w:ascii="Arial" w:eastAsia="Calibri" w:hAnsi="Arial" w:cs="Arial"/>
                <w:b/>
                <w:bCs/>
                <w:i/>
                <w:iCs/>
                <w:snapToGrid w:val="0"/>
                <w:color w:val="000000"/>
                <w:szCs w:val="24"/>
              </w:rPr>
              <w:t>une seule sélection possible</w:t>
            </w:r>
          </w:p>
        </w:tc>
        <w:tc>
          <w:tcPr>
            <w:tcW w:w="4668" w:type="dxa"/>
            <w:tcBorders>
              <w:left w:val="single" w:sz="4" w:space="0" w:color="auto"/>
            </w:tcBorders>
          </w:tcPr>
          <w:p w14:paraId="32717FC7" w14:textId="77777777" w:rsidR="001975AA" w:rsidRPr="001975AA" w:rsidRDefault="001975AA" w:rsidP="001975AA">
            <w:pPr>
              <w:spacing w:after="0" w:line="240" w:lineRule="auto"/>
              <w:rPr>
                <w:rFonts w:ascii="Arial" w:eastAsia="Calibri" w:hAnsi="Arial" w:cs="Arial"/>
                <w:snapToGrid w:val="0"/>
              </w:rPr>
            </w:pPr>
          </w:p>
        </w:tc>
      </w:tr>
    </w:tbl>
    <w:p w14:paraId="03F525B8" w14:textId="416CC352" w:rsidR="001975AA" w:rsidRPr="001975AA" w:rsidRDefault="001975AA" w:rsidP="00905ABF">
      <w:pPr>
        <w:spacing w:before="240" w:after="120" w:line="240" w:lineRule="auto"/>
        <w:ind w:left="567" w:hanging="567"/>
        <w:jc w:val="both"/>
        <w:rPr>
          <w:rFonts w:ascii="Arial" w:eastAsia="Calibri" w:hAnsi="Arial" w:cs="Arial"/>
          <w:lang w:eastAsia="zh-CN"/>
        </w:rPr>
      </w:pPr>
      <w:r w:rsidRPr="001975AA">
        <w:rPr>
          <w:rFonts w:ascii="Arial" w:eastAsia="SimSun" w:hAnsi="Arial" w:cs="Times New Roman"/>
          <w:snapToGrid w:val="0"/>
          <w:szCs w:val="24"/>
          <w:lang w:eastAsia="zh-CN"/>
        </w:rPr>
        <w:t>11.</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Égalité des genres</w:t>
      </w:r>
      <w:r w:rsidR="005C52EA">
        <w:rPr>
          <w:rFonts w:ascii="Arial" w:eastAsia="SimSun" w:hAnsi="Arial" w:cs="Times New Roman"/>
          <w:snapToGrid w:val="0"/>
          <w:szCs w:val="24"/>
          <w:lang w:eastAsia="zh-CN"/>
        </w:rPr>
        <w:t> </w:t>
      </w:r>
      <w:r w:rsidRPr="001975AA">
        <w:rPr>
          <w:rFonts w:ascii="Arial" w:eastAsia="SimSun" w:hAnsi="Arial" w:cs="Times New Roman"/>
          <w:snapToGrid w:val="0"/>
          <w:szCs w:val="24"/>
          <w:lang w:eastAsia="zh-CN"/>
        </w:rPr>
        <w:t xml:space="preserve">: </w:t>
      </w:r>
      <w:proofErr w:type="spellStart"/>
      <w:r w:rsidRPr="001975AA">
        <w:rPr>
          <w:rFonts w:ascii="Arial" w:eastAsia="SimSun" w:hAnsi="Arial" w:cs="Times New Roman"/>
          <w:snapToGrid w:val="0"/>
          <w:szCs w:val="24"/>
          <w:lang w:eastAsia="zh-CN"/>
        </w:rPr>
        <w:t>veuillez vous</w:t>
      </w:r>
      <w:proofErr w:type="spellEnd"/>
      <w:r w:rsidRPr="001975AA">
        <w:rPr>
          <w:rFonts w:ascii="Arial" w:eastAsia="SimSun" w:hAnsi="Arial" w:cs="Times New Roman"/>
          <w:snapToGrid w:val="0"/>
          <w:szCs w:val="24"/>
          <w:lang w:eastAsia="zh-CN"/>
        </w:rPr>
        <w:t xml:space="preserve"> assurer qu’</w:t>
      </w:r>
      <w:r w:rsidRPr="001975AA">
        <w:rPr>
          <w:rFonts w:ascii="Arial" w:eastAsia="SimSun" w:hAnsi="Arial" w:cs="Times New Roman"/>
          <w:b/>
          <w:bCs/>
          <w:snapToGrid w:val="0"/>
          <w:szCs w:val="24"/>
          <w:lang w:eastAsia="zh-CN"/>
        </w:rPr>
        <w:t>au moins un projet prioritaire parmi les trois premiers</w:t>
      </w:r>
      <w:r w:rsidRPr="001975AA">
        <w:rPr>
          <w:rFonts w:ascii="Arial" w:eastAsia="SimSun" w:hAnsi="Arial" w:cs="Times New Roman"/>
          <w:snapToGrid w:val="0"/>
          <w:szCs w:val="24"/>
          <w:lang w:eastAsia="zh-CN"/>
        </w:rPr>
        <w:t xml:space="preserve"> contribue à l’égalité des genres, conformément au mandat de l’UNESCO et à ses domaines de compétence. Il est préférable que tous les projets contribuent à l’égalité des genres, même de façon variable d’un projet à l’autre. </w:t>
      </w:r>
    </w:p>
    <w:p w14:paraId="6EB4C8B3" w14:textId="77777777" w:rsidR="001975AA" w:rsidRPr="001975AA" w:rsidRDefault="001975AA" w:rsidP="001975AA">
      <w:pPr>
        <w:spacing w:after="120" w:line="240" w:lineRule="auto"/>
        <w:ind w:left="562"/>
        <w:jc w:val="both"/>
        <w:rPr>
          <w:rFonts w:ascii="Arial" w:eastAsia="Calibri" w:hAnsi="Arial" w:cs="Arial"/>
          <w:lang w:eastAsia="zh-CN"/>
        </w:rPr>
      </w:pPr>
      <w:r w:rsidRPr="001975AA">
        <w:rPr>
          <w:rFonts w:ascii="Arial" w:eastAsia="SimSun" w:hAnsi="Arial" w:cs="Times New Roman"/>
          <w:snapToGrid w:val="0"/>
          <w:szCs w:val="24"/>
          <w:lang w:eastAsia="zh-CN"/>
        </w:rPr>
        <w:t xml:space="preserve">Pour indiquer le niveau de contribution de votre projet à la promotion de l’égalité des genres et/ou à l’autonomisation des femmes et des filles, sélectionnez le </w:t>
      </w:r>
      <w:r w:rsidRPr="001975AA">
        <w:rPr>
          <w:rFonts w:ascii="Arial" w:eastAsia="SimSun" w:hAnsi="Arial" w:cs="Times New Roman"/>
          <w:b/>
          <w:bCs/>
          <w:snapToGrid w:val="0"/>
          <w:szCs w:val="24"/>
          <w:lang w:eastAsia="zh-CN"/>
        </w:rPr>
        <w:t>marqueur d’égalité des genres (MEG) obligatoire</w:t>
      </w:r>
      <w:r w:rsidRPr="001975AA">
        <w:rPr>
          <w:rFonts w:ascii="Arial" w:eastAsia="SimSun" w:hAnsi="Arial" w:cs="Times New Roman"/>
          <w:snapToGrid w:val="0"/>
          <w:szCs w:val="24"/>
          <w:lang w:eastAsia="zh-CN"/>
        </w:rPr>
        <w:t xml:space="preserve"> correspondant. </w:t>
      </w:r>
    </w:p>
    <w:p w14:paraId="28847876" w14:textId="749E28E3" w:rsidR="001975AA" w:rsidRPr="001975AA" w:rsidRDefault="00CB33B6" w:rsidP="001975AA">
      <w:pPr>
        <w:spacing w:after="120" w:line="240" w:lineRule="auto"/>
        <w:ind w:left="562"/>
        <w:jc w:val="both"/>
        <w:rPr>
          <w:rFonts w:ascii="Arial" w:eastAsia="Calibri" w:hAnsi="Arial" w:cs="Arial"/>
          <w:lang w:eastAsia="zh-CN"/>
        </w:rPr>
      </w:pPr>
      <w:sdt>
        <w:sdtPr>
          <w:rPr>
            <w:rFonts w:ascii="Arial" w:eastAsia="DengXian Light" w:hAnsi="Arial" w:cs="Arial"/>
            <w:spacing w:val="-10"/>
            <w:kern w:val="28"/>
          </w:rPr>
          <w:id w:val="1315753010"/>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w:t>
      </w:r>
      <w:r w:rsidR="001975AA" w:rsidRPr="001975AA">
        <w:rPr>
          <w:rFonts w:ascii="Arial" w:eastAsia="SimSun" w:hAnsi="Arial" w:cs="Times New Roman"/>
          <w:b/>
          <w:bCs/>
          <w:snapToGrid w:val="0"/>
          <w:szCs w:val="24"/>
          <w:lang w:eastAsia="zh-CN"/>
        </w:rPr>
        <w:t>MEG</w:t>
      </w:r>
      <w:r w:rsidR="001975AA" w:rsidRPr="001975AA">
        <w:rPr>
          <w:rFonts w:ascii="Arial" w:eastAsia="SimSun" w:hAnsi="Arial" w:cs="Times New Roman"/>
          <w:snapToGrid w:val="0"/>
          <w:szCs w:val="24"/>
          <w:lang w:eastAsia="zh-CN"/>
        </w:rPr>
        <w:t xml:space="preserve"> 0</w:t>
      </w:r>
      <w:r w:rsidR="00BE2B63">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aucune contribution</w:t>
      </w:r>
    </w:p>
    <w:p w14:paraId="7D0DFD09" w14:textId="221AE759" w:rsidR="001975AA" w:rsidRPr="001975AA" w:rsidRDefault="00CB33B6" w:rsidP="001975AA">
      <w:pPr>
        <w:spacing w:after="120" w:line="240" w:lineRule="auto"/>
        <w:ind w:left="567"/>
        <w:jc w:val="both"/>
        <w:rPr>
          <w:rFonts w:ascii="Arial" w:eastAsia="Calibri" w:hAnsi="Arial" w:cs="Arial"/>
          <w:lang w:eastAsia="zh-CN"/>
        </w:rPr>
      </w:pPr>
      <w:sdt>
        <w:sdtPr>
          <w:rPr>
            <w:rFonts w:ascii="Arial" w:eastAsia="DengXian Light" w:hAnsi="Arial" w:cs="Arial"/>
            <w:spacing w:val="-10"/>
            <w:kern w:val="28"/>
          </w:rPr>
          <w:id w:val="-550845745"/>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DengXian Light" w:hAnsi="Arial" w:cs="Arial"/>
          <w:spacing w:val="-10"/>
          <w:kern w:val="28"/>
        </w:rPr>
        <w:t xml:space="preserve"> </w:t>
      </w:r>
      <w:r w:rsidR="001975AA" w:rsidRPr="001975AA">
        <w:rPr>
          <w:rFonts w:ascii="Arial" w:eastAsia="SimSun" w:hAnsi="Arial" w:cs="Times New Roman"/>
          <w:b/>
          <w:bCs/>
          <w:snapToGrid w:val="0"/>
          <w:szCs w:val="24"/>
          <w:lang w:eastAsia="zh-CN"/>
        </w:rPr>
        <w:t>MEG</w:t>
      </w:r>
      <w:r w:rsidR="001975AA" w:rsidRPr="001975AA">
        <w:rPr>
          <w:rFonts w:ascii="Arial" w:eastAsia="SimSun" w:hAnsi="Arial" w:cs="Times New Roman"/>
          <w:snapToGrid w:val="0"/>
          <w:szCs w:val="24"/>
          <w:lang w:eastAsia="zh-CN"/>
        </w:rPr>
        <w:t xml:space="preserve"> 1</w:t>
      </w:r>
      <w:r w:rsidR="00BE2B63">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objectifs attendus en matière d’égalité des genres limités ; mineurs par rapport aux objectifs généraux du projet (par exemple, un atelier de renforcement des capacités des enseignants qui garantit la parité entre les genres (50 % de femmes) parmi les participants et les formateurs)</w:t>
      </w:r>
    </w:p>
    <w:p w14:paraId="1CB14EFD" w14:textId="53DF9619" w:rsidR="001975AA" w:rsidRPr="001975AA" w:rsidRDefault="00CB33B6" w:rsidP="001975AA">
      <w:pPr>
        <w:spacing w:after="120" w:line="240" w:lineRule="auto"/>
        <w:ind w:left="567"/>
        <w:jc w:val="both"/>
        <w:rPr>
          <w:rFonts w:ascii="Arial" w:eastAsia="Calibri" w:hAnsi="Arial" w:cs="Arial"/>
          <w:lang w:eastAsia="zh-CN"/>
        </w:rPr>
      </w:pPr>
      <w:sdt>
        <w:sdtPr>
          <w:rPr>
            <w:rFonts w:ascii="Arial" w:eastAsia="DengXian Light" w:hAnsi="Arial" w:cs="Arial"/>
            <w:spacing w:val="-10"/>
            <w:kern w:val="28"/>
          </w:rPr>
          <w:id w:val="56835877"/>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w:t>
      </w:r>
      <w:r w:rsidR="001975AA" w:rsidRPr="001975AA">
        <w:rPr>
          <w:rFonts w:ascii="Arial" w:eastAsia="SimSun" w:hAnsi="Arial" w:cs="Times New Roman"/>
          <w:b/>
          <w:bCs/>
          <w:snapToGrid w:val="0"/>
          <w:szCs w:val="24"/>
          <w:lang w:eastAsia="zh-CN"/>
        </w:rPr>
        <w:t>MEG</w:t>
      </w:r>
      <w:r w:rsidR="001975AA" w:rsidRPr="001975AA">
        <w:rPr>
          <w:rFonts w:ascii="Arial" w:eastAsia="SimSun" w:hAnsi="Arial" w:cs="Times New Roman"/>
          <w:snapToGrid w:val="0"/>
          <w:szCs w:val="24"/>
          <w:lang w:eastAsia="zh-CN"/>
        </w:rPr>
        <w:t xml:space="preserve"> 2</w:t>
      </w:r>
      <w:r w:rsidR="00BE2B63">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bien que l’égalité des genres ne soit pas le seul objectif du projet, elle y est intégrée de manière transversale afin de garantir que les activités contribuent à réduire les inégalités liées au genre (intégration des questions de genre) (par exemple</w:t>
      </w:r>
      <w:r w:rsidR="000C173A">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un atelier de renforcement des capacités des enseignants qui garantit la parité entre les genres et comprend des modules spécifiques sur l’égalité des genres).</w:t>
      </w:r>
    </w:p>
    <w:p w14:paraId="592FF82E" w14:textId="3C1AF068" w:rsidR="001975AA" w:rsidRPr="001975AA" w:rsidRDefault="00CB33B6" w:rsidP="001975AA">
      <w:pPr>
        <w:spacing w:after="120" w:line="240" w:lineRule="auto"/>
        <w:ind w:left="567"/>
        <w:jc w:val="both"/>
        <w:rPr>
          <w:rFonts w:ascii="Arial" w:eastAsia="Calibri" w:hAnsi="Arial" w:cs="Arial"/>
          <w:lang w:eastAsia="zh-CN"/>
        </w:rPr>
      </w:pPr>
      <w:sdt>
        <w:sdtPr>
          <w:rPr>
            <w:rFonts w:ascii="Arial" w:eastAsia="DengXian Light" w:hAnsi="Arial" w:cs="Arial"/>
            <w:spacing w:val="-10"/>
            <w:kern w:val="28"/>
          </w:rPr>
          <w:id w:val="1264499579"/>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w:t>
      </w:r>
      <w:r w:rsidR="001975AA" w:rsidRPr="001975AA">
        <w:rPr>
          <w:rFonts w:ascii="Arial" w:eastAsia="SimSun" w:hAnsi="Arial" w:cs="Times New Roman"/>
          <w:b/>
          <w:bCs/>
          <w:snapToGrid w:val="0"/>
          <w:szCs w:val="24"/>
          <w:lang w:eastAsia="zh-CN"/>
        </w:rPr>
        <w:t>MEG</w:t>
      </w:r>
      <w:r w:rsidR="001975AA" w:rsidRPr="001975AA">
        <w:rPr>
          <w:rFonts w:ascii="Arial" w:eastAsia="SimSun" w:hAnsi="Arial" w:cs="Times New Roman"/>
          <w:snapToGrid w:val="0"/>
          <w:szCs w:val="24"/>
          <w:lang w:eastAsia="zh-CN"/>
        </w:rPr>
        <w:t xml:space="preserve"> 3</w:t>
      </w:r>
      <w:r w:rsidR="00BE2B63">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l’amélioration de l’égalité entre les genres est l’objectif principal du projet, dont les résultats escomptés visent à lutter contre les politiques, pratiques et normes discriminatoires et/ou à autonomiser des femmes et des filles (intervention ciblée sur le genre) (par exemple</w:t>
      </w:r>
      <w:r w:rsidR="00BE2B63">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un atelier de renforcement des capacités des enseignants qui garantit la parité entre les genres et se concentre sur l’égalité entre les genres dans et par l’éducation).</w:t>
      </w:r>
    </w:p>
    <w:p w14:paraId="2050E65D" w14:textId="77777777" w:rsidR="001975AA" w:rsidRPr="001975AA" w:rsidRDefault="001975AA" w:rsidP="00BE2B63">
      <w:pPr>
        <w:keepNext/>
        <w:keepLines/>
        <w:spacing w:after="0" w:line="240" w:lineRule="auto"/>
        <w:ind w:left="567"/>
        <w:jc w:val="both"/>
        <w:rPr>
          <w:rFonts w:ascii="Arial" w:eastAsia="Calibri" w:hAnsi="Arial" w:cs="Arial"/>
          <w:lang w:eastAsia="zh-CN"/>
        </w:rPr>
      </w:pPr>
      <w:r w:rsidRPr="001975AA">
        <w:rPr>
          <w:rFonts w:ascii="Arial" w:eastAsia="SimSun" w:hAnsi="Arial" w:cs="Times New Roman"/>
          <w:snapToGrid w:val="0"/>
          <w:szCs w:val="24"/>
          <w:lang w:eastAsia="zh-CN"/>
        </w:rPr>
        <w:lastRenderedPageBreak/>
        <w:t>Les principes directeurs pour l’utilisation des marqueurs d’égalité des genres dans les demandes au titre du Programme de participation sont disponibles via le lien suivant :</w:t>
      </w:r>
    </w:p>
    <w:p w14:paraId="5AA2359B" w14:textId="77777777" w:rsidR="001975AA" w:rsidRPr="001975AA" w:rsidRDefault="001975AA" w:rsidP="00BE2B63">
      <w:pPr>
        <w:spacing w:after="240" w:line="240" w:lineRule="auto"/>
        <w:ind w:left="567"/>
        <w:jc w:val="both"/>
        <w:rPr>
          <w:rFonts w:ascii="Arial" w:eastAsia="SimSun" w:hAnsi="Arial" w:cs="Times New Roman"/>
          <w:snapToGrid w:val="0"/>
          <w:szCs w:val="24"/>
          <w:lang w:eastAsia="zh-CN"/>
        </w:rPr>
      </w:pPr>
      <w:hyperlink r:id="rId10" w:history="1">
        <w:r w:rsidRPr="001975AA">
          <w:rPr>
            <w:rFonts w:ascii="Arial" w:eastAsia="SimSun" w:hAnsi="Arial" w:cs="Times New Roman"/>
            <w:snapToGrid w:val="0"/>
            <w:color w:val="0000FF"/>
            <w:szCs w:val="24"/>
            <w:u w:val="single"/>
            <w:lang w:eastAsia="zh-CN"/>
          </w:rPr>
          <w:t xml:space="preserve">https://www.unesco.org/sites/default/files/medias/fichiers/2025/12/GEM%20Guidelines_Participation%20Programme_ENG.pdf  </w:t>
        </w:r>
      </w:hyperlink>
    </w:p>
    <w:p w14:paraId="4F57B5AB" w14:textId="7D6D4DD4" w:rsidR="001975AA" w:rsidRPr="001975AA" w:rsidRDefault="001975AA" w:rsidP="001975AA">
      <w:pPr>
        <w:spacing w:after="120" w:line="240" w:lineRule="auto"/>
        <w:ind w:left="562" w:hanging="562"/>
        <w:jc w:val="both"/>
        <w:rPr>
          <w:rFonts w:ascii="Arial" w:eastAsia="Calibri" w:hAnsi="Arial" w:cs="Arial"/>
          <w:lang w:eastAsia="zh-CN"/>
        </w:rPr>
      </w:pPr>
      <w:r w:rsidRPr="001975AA">
        <w:rPr>
          <w:rFonts w:ascii="Arial" w:eastAsia="SimSun" w:hAnsi="Arial" w:cs="Times New Roman"/>
          <w:snapToGrid w:val="0"/>
          <w:szCs w:val="24"/>
          <w:lang w:eastAsia="zh-CN"/>
        </w:rPr>
        <w:t>12.</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Les jeunes</w:t>
      </w:r>
      <w:r w:rsidR="00BE2B63">
        <w:rPr>
          <w:rFonts w:ascii="Arial" w:eastAsia="SimSun" w:hAnsi="Arial" w:cs="Times New Roman"/>
          <w:b/>
          <w:bCs/>
          <w:snapToGrid w:val="0"/>
          <w:szCs w:val="24"/>
          <w:lang w:eastAsia="zh-CN"/>
        </w:rPr>
        <w:t> </w:t>
      </w:r>
      <w:r w:rsidRPr="001975AA">
        <w:rPr>
          <w:rFonts w:ascii="Arial" w:eastAsia="SimSun" w:hAnsi="Arial" w:cs="Times New Roman"/>
          <w:snapToGrid w:val="0"/>
          <w:szCs w:val="24"/>
          <w:lang w:eastAsia="zh-CN"/>
        </w:rPr>
        <w:t xml:space="preserve">: pour indiquer le niveau de contribution de votre projet au travail de l’UNESCO avec et pour la jeunesse, sélectionnez le marqueur « Jeunesse » obligatoire correspondant, qui indique notamment l’accent mis sur les </w:t>
      </w:r>
      <w:r w:rsidRPr="001975AA">
        <w:rPr>
          <w:rFonts w:ascii="Arial" w:eastAsia="SimSun" w:hAnsi="Arial" w:cs="Times New Roman"/>
          <w:b/>
          <w:bCs/>
          <w:snapToGrid w:val="0"/>
          <w:szCs w:val="24"/>
          <w:lang w:eastAsia="zh-CN"/>
        </w:rPr>
        <w:t>connaissances</w:t>
      </w:r>
      <w:r w:rsidRPr="001975AA">
        <w:rPr>
          <w:rFonts w:ascii="Arial" w:eastAsia="SimSun" w:hAnsi="Arial" w:cs="Times New Roman"/>
          <w:snapToGrid w:val="0"/>
          <w:szCs w:val="24"/>
          <w:lang w:eastAsia="zh-CN"/>
        </w:rPr>
        <w:t xml:space="preserve"> produites pour et/ou par les jeunes, les solutions stratégiques élaborées pour répondre aux préoccupations des jeunes, les </w:t>
      </w:r>
      <w:r w:rsidRPr="001975AA">
        <w:rPr>
          <w:rFonts w:ascii="Arial" w:eastAsia="SimSun" w:hAnsi="Arial" w:cs="Times New Roman"/>
          <w:b/>
          <w:bCs/>
          <w:snapToGrid w:val="0"/>
          <w:szCs w:val="24"/>
          <w:lang w:eastAsia="zh-CN"/>
        </w:rPr>
        <w:t>actions menées par les jeunes</w:t>
      </w:r>
      <w:r w:rsidRPr="001975AA">
        <w:rPr>
          <w:rFonts w:ascii="Arial" w:eastAsia="SimSun" w:hAnsi="Arial" w:cs="Times New Roman"/>
          <w:snapToGrid w:val="0"/>
          <w:szCs w:val="24"/>
          <w:lang w:eastAsia="zh-CN"/>
        </w:rPr>
        <w:t xml:space="preserve">, et/ou le </w:t>
      </w:r>
      <w:r w:rsidRPr="001975AA">
        <w:rPr>
          <w:rFonts w:ascii="Arial" w:eastAsia="SimSun" w:hAnsi="Arial" w:cs="Times New Roman"/>
          <w:b/>
          <w:bCs/>
          <w:snapToGrid w:val="0"/>
          <w:szCs w:val="24"/>
          <w:lang w:eastAsia="zh-CN"/>
        </w:rPr>
        <w:t>renforcement des capacités</w:t>
      </w:r>
      <w:r w:rsidRPr="001975AA">
        <w:rPr>
          <w:rFonts w:ascii="Arial" w:eastAsia="SimSun" w:hAnsi="Arial" w:cs="Times New Roman"/>
          <w:snapToGrid w:val="0"/>
          <w:szCs w:val="24"/>
          <w:lang w:eastAsia="zh-CN"/>
        </w:rPr>
        <w:t xml:space="preserve"> des parties prenantes concernées : </w:t>
      </w:r>
    </w:p>
    <w:p w14:paraId="72E146CC" w14:textId="4E7E3789" w:rsidR="001975AA" w:rsidRPr="001975AA" w:rsidRDefault="00CB33B6" w:rsidP="001975AA">
      <w:pPr>
        <w:spacing w:after="120" w:line="240" w:lineRule="auto"/>
        <w:ind w:left="1129" w:hanging="562"/>
        <w:jc w:val="both"/>
        <w:rPr>
          <w:rFonts w:ascii="Arial" w:eastAsia="Calibri" w:hAnsi="Arial" w:cs="Arial"/>
          <w:lang w:eastAsia="zh-CN"/>
        </w:rPr>
      </w:pPr>
      <w:sdt>
        <w:sdtPr>
          <w:rPr>
            <w:rFonts w:ascii="Arial" w:eastAsia="DengXian Light" w:hAnsi="Arial" w:cs="Arial"/>
            <w:spacing w:val="-10"/>
            <w:kern w:val="28"/>
          </w:rPr>
          <w:id w:val="-554934782"/>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(0) </w:t>
      </w:r>
      <w:r w:rsidR="001975AA" w:rsidRPr="001975AA">
        <w:rPr>
          <w:rFonts w:ascii="Arial" w:eastAsia="SimSun" w:hAnsi="Arial" w:cs="Times New Roman"/>
          <w:b/>
          <w:bCs/>
          <w:snapToGrid w:val="0"/>
          <w:szCs w:val="24"/>
          <w:lang w:eastAsia="zh-CN"/>
        </w:rPr>
        <w:t>Aucune contribution</w:t>
      </w:r>
      <w:r w:rsidR="00295092">
        <w:rPr>
          <w:rFonts w:ascii="Arial" w:eastAsia="SimSun" w:hAnsi="Arial" w:cs="Times New Roman"/>
          <w:b/>
          <w:bCs/>
          <w:snapToGrid w:val="0"/>
          <w:szCs w:val="24"/>
          <w:lang w:eastAsia="zh-CN"/>
        </w:rPr>
        <w:t> </w:t>
      </w:r>
      <w:r w:rsidR="001975AA" w:rsidRPr="001975AA">
        <w:rPr>
          <w:rFonts w:ascii="Arial" w:eastAsia="SimSun" w:hAnsi="Arial" w:cs="Times New Roman"/>
          <w:snapToGrid w:val="0"/>
          <w:szCs w:val="24"/>
          <w:lang w:eastAsia="zh-CN"/>
        </w:rPr>
        <w:t>: l’activité ne contribue pas au travail de l’UNESCO avec et pour la jeunesse (pas de tâches ni de sous-activités).</w:t>
      </w:r>
    </w:p>
    <w:p w14:paraId="4765EC9B" w14:textId="41F18EC5" w:rsidR="001975AA" w:rsidRPr="001975AA" w:rsidRDefault="00CB33B6" w:rsidP="001975AA">
      <w:pPr>
        <w:spacing w:after="120" w:line="240" w:lineRule="auto"/>
        <w:ind w:left="1129" w:hanging="562"/>
        <w:jc w:val="both"/>
        <w:rPr>
          <w:rFonts w:ascii="Arial" w:eastAsia="Calibri" w:hAnsi="Arial" w:cs="Arial"/>
          <w:lang w:eastAsia="zh-CN"/>
        </w:rPr>
      </w:pPr>
      <w:sdt>
        <w:sdtPr>
          <w:rPr>
            <w:rFonts w:ascii="Arial" w:eastAsia="DengXian Light" w:hAnsi="Arial" w:cs="Arial"/>
            <w:spacing w:val="-10"/>
            <w:kern w:val="28"/>
          </w:rPr>
          <w:id w:val="742834370"/>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(1) </w:t>
      </w:r>
      <w:r w:rsidR="001975AA" w:rsidRPr="001975AA">
        <w:rPr>
          <w:rFonts w:ascii="Arial" w:eastAsia="SimSun" w:hAnsi="Arial" w:cs="Times New Roman"/>
          <w:b/>
          <w:bCs/>
          <w:snapToGrid w:val="0"/>
          <w:szCs w:val="24"/>
          <w:lang w:eastAsia="zh-CN"/>
        </w:rPr>
        <w:t>Contribution limitée</w:t>
      </w:r>
      <w:r w:rsidR="00295092">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l’activité contribue de manière limitée au travail de l’UNESCO avec et pour la jeunesse (certaines tâches et sous-activités).</w:t>
      </w:r>
    </w:p>
    <w:p w14:paraId="2C32D0C0" w14:textId="4FFA20E5" w:rsidR="001975AA" w:rsidRPr="001975AA" w:rsidRDefault="00CB33B6" w:rsidP="001975AA">
      <w:pPr>
        <w:spacing w:after="120" w:line="240" w:lineRule="auto"/>
        <w:ind w:left="1129" w:hanging="562"/>
        <w:jc w:val="both"/>
        <w:rPr>
          <w:rFonts w:ascii="Arial" w:eastAsia="Calibri" w:hAnsi="Arial" w:cs="Arial"/>
          <w:lang w:eastAsia="zh-CN"/>
        </w:rPr>
      </w:pPr>
      <w:sdt>
        <w:sdtPr>
          <w:rPr>
            <w:rFonts w:ascii="Arial" w:eastAsia="DengXian Light" w:hAnsi="Arial" w:cs="Arial"/>
            <w:spacing w:val="-10"/>
            <w:kern w:val="28"/>
          </w:rPr>
          <w:id w:val="-1817946494"/>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(2) </w:t>
      </w:r>
      <w:r w:rsidR="001975AA" w:rsidRPr="001975AA">
        <w:rPr>
          <w:rFonts w:ascii="Arial" w:eastAsia="SimSun" w:hAnsi="Arial" w:cs="Times New Roman"/>
          <w:b/>
          <w:bCs/>
          <w:snapToGrid w:val="0"/>
          <w:szCs w:val="24"/>
          <w:lang w:eastAsia="zh-CN"/>
        </w:rPr>
        <w:t>Contribution significative</w:t>
      </w:r>
      <w:r w:rsidR="00295092">
        <w:rPr>
          <w:rFonts w:ascii="Arial" w:eastAsia="SimSun" w:hAnsi="Arial" w:cs="Times New Roman"/>
          <w:snapToGrid w:val="0"/>
          <w:szCs w:val="24"/>
          <w:lang w:eastAsia="zh-CN"/>
        </w:rPr>
        <w:t> </w:t>
      </w:r>
      <w:r w:rsidR="001975AA" w:rsidRPr="001975AA">
        <w:rPr>
          <w:rFonts w:ascii="Arial" w:eastAsia="SimSun" w:hAnsi="Arial" w:cs="Times New Roman"/>
          <w:snapToGrid w:val="0"/>
          <w:szCs w:val="24"/>
          <w:lang w:eastAsia="zh-CN"/>
        </w:rPr>
        <w:t>: l’activité contribue de manière significative au travail de l’UNESCO avec et pour la jeunesse (l’essentiel des tâches et sous-activités vont dans ce sens).</w:t>
      </w:r>
    </w:p>
    <w:p w14:paraId="347F1271" w14:textId="5244F02E" w:rsidR="001975AA" w:rsidRPr="001975AA" w:rsidRDefault="00CB33B6" w:rsidP="001975AA">
      <w:pPr>
        <w:spacing w:after="120" w:line="240" w:lineRule="auto"/>
        <w:ind w:left="1129" w:hanging="562"/>
        <w:jc w:val="both"/>
        <w:rPr>
          <w:rFonts w:ascii="Arial" w:eastAsia="Calibri" w:hAnsi="Arial" w:cs="Arial"/>
          <w:lang w:eastAsia="zh-CN"/>
        </w:rPr>
      </w:pPr>
      <w:sdt>
        <w:sdtPr>
          <w:rPr>
            <w:rFonts w:ascii="Arial" w:eastAsia="DengXian Light" w:hAnsi="Arial" w:cs="Arial"/>
            <w:spacing w:val="-10"/>
            <w:kern w:val="28"/>
          </w:rPr>
          <w:id w:val="1198280629"/>
          <w14:checkbox>
            <w14:checked w14:val="0"/>
            <w14:checkedState w14:val="2612" w14:font="MS Gothic"/>
            <w14:uncheckedState w14:val="2610" w14:font="MS Gothic"/>
          </w14:checkbox>
        </w:sdtPr>
        <w:sdtEndPr/>
        <w:sdtContent>
          <w:r w:rsidR="001975AA" w:rsidRPr="001975AA">
            <w:rPr>
              <w:rFonts w:ascii="Segoe UI Symbol" w:eastAsia="DengXian Light" w:hAnsi="Segoe UI Symbol" w:cs="Segoe UI Symbol"/>
              <w:spacing w:val="-10"/>
              <w:kern w:val="28"/>
            </w:rPr>
            <w:t>☐</w:t>
          </w:r>
        </w:sdtContent>
      </w:sdt>
      <w:r w:rsidR="001975AA" w:rsidRPr="001975AA">
        <w:rPr>
          <w:rFonts w:ascii="Arial" w:eastAsia="SimSun" w:hAnsi="Arial" w:cs="Times New Roman"/>
          <w:snapToGrid w:val="0"/>
          <w:szCs w:val="24"/>
          <w:lang w:eastAsia="zh-CN"/>
        </w:rPr>
        <w:t xml:space="preserve"> (3) </w:t>
      </w:r>
      <w:r w:rsidR="001975AA" w:rsidRPr="001975AA">
        <w:rPr>
          <w:rFonts w:ascii="Arial" w:eastAsia="SimSun" w:hAnsi="Arial" w:cs="Times New Roman"/>
          <w:b/>
          <w:bCs/>
          <w:snapToGrid w:val="0"/>
          <w:szCs w:val="24"/>
          <w:lang w:eastAsia="zh-CN"/>
        </w:rPr>
        <w:t>Contribution essentielle</w:t>
      </w:r>
      <w:r w:rsidR="00295092">
        <w:rPr>
          <w:rFonts w:ascii="Arial" w:eastAsia="SimSun" w:hAnsi="Arial" w:cs="Times New Roman"/>
          <w:b/>
          <w:bCs/>
          <w:snapToGrid w:val="0"/>
          <w:szCs w:val="24"/>
          <w:lang w:eastAsia="zh-CN"/>
        </w:rPr>
        <w:t> </w:t>
      </w:r>
      <w:r w:rsidR="001975AA" w:rsidRPr="001975AA">
        <w:rPr>
          <w:rFonts w:ascii="Arial" w:eastAsia="SimSun" w:hAnsi="Arial" w:cs="Times New Roman"/>
          <w:snapToGrid w:val="0"/>
          <w:szCs w:val="24"/>
          <w:lang w:eastAsia="zh-CN"/>
        </w:rPr>
        <w:t>: l’activité contribue pleinement au travail de l’UNESCO avec et pour la jeunesse (c’est-à-dire qu’elle fait directement progresser le programme d’action en faveur de la jeunesse ou les priorités de celle-ci).</w:t>
      </w:r>
    </w:p>
    <w:p w14:paraId="09F357D7" w14:textId="5FD56D97" w:rsidR="001975AA" w:rsidRPr="001975AA" w:rsidRDefault="001975AA" w:rsidP="00875A86">
      <w:pPr>
        <w:spacing w:after="240" w:line="240" w:lineRule="auto"/>
        <w:ind w:left="562"/>
        <w:jc w:val="both"/>
        <w:rPr>
          <w:rFonts w:ascii="Arial" w:eastAsia="Calibri" w:hAnsi="Arial" w:cs="Arial"/>
          <w:color w:val="0000FF"/>
          <w:u w:val="single"/>
          <w:lang w:eastAsia="zh-CN"/>
        </w:rPr>
      </w:pPr>
      <w:r w:rsidRPr="001975AA">
        <w:rPr>
          <w:rFonts w:ascii="Arial" w:eastAsia="SimSun" w:hAnsi="Arial" w:cs="Times New Roman"/>
          <w:snapToGrid w:val="0"/>
          <w:szCs w:val="24"/>
          <w:lang w:eastAsia="zh-CN"/>
        </w:rPr>
        <w:t>Les principes directeurs pour l’utilisation du marqueur « Jeunesse » dans les demandes au titre du Programme de participation sont disponibles via le lien suivant</w:t>
      </w:r>
      <w:r w:rsidR="00875A86">
        <w:rPr>
          <w:rFonts w:ascii="Arial" w:eastAsia="SimSun" w:hAnsi="Arial" w:cs="Times New Roman"/>
          <w:snapToGrid w:val="0"/>
          <w:szCs w:val="24"/>
          <w:lang w:eastAsia="zh-CN"/>
        </w:rPr>
        <w:t> </w:t>
      </w:r>
      <w:r w:rsidRPr="001975AA">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fldChar w:fldCharType="begin"/>
      </w:r>
      <w:r w:rsidRPr="001975AA">
        <w:rPr>
          <w:rFonts w:ascii="Arial" w:eastAsia="SimSun" w:hAnsi="Arial" w:cs="Times New Roman"/>
          <w:snapToGrid w:val="0"/>
          <w:szCs w:val="24"/>
          <w:lang w:eastAsia="zh-CN"/>
        </w:rPr>
        <w:instrText>HYPERLINK "https://unesdoc.unesco.org/ark:/48223/pf0000396711_fre"</w:instrText>
      </w:r>
      <w:r w:rsidRPr="001975AA">
        <w:rPr>
          <w:rFonts w:ascii="Arial" w:eastAsia="SimSun" w:hAnsi="Arial" w:cs="Times New Roman"/>
          <w:snapToGrid w:val="0"/>
          <w:szCs w:val="24"/>
          <w:lang w:eastAsia="zh-CN"/>
        </w:rPr>
      </w:r>
      <w:r w:rsidRPr="001975AA">
        <w:rPr>
          <w:rFonts w:ascii="Arial" w:eastAsia="SimSun" w:hAnsi="Arial" w:cs="Times New Roman"/>
          <w:snapToGrid w:val="0"/>
          <w:szCs w:val="24"/>
          <w:lang w:eastAsia="zh-CN"/>
        </w:rPr>
        <w:fldChar w:fldCharType="separate"/>
      </w:r>
      <w:r w:rsidRPr="001975AA">
        <w:rPr>
          <w:rFonts w:ascii="Arial" w:eastAsia="SimSun" w:hAnsi="Arial" w:cs="Times New Roman"/>
          <w:snapToGrid w:val="0"/>
          <w:color w:val="0000FF"/>
          <w:szCs w:val="24"/>
          <w:u w:val="single"/>
          <w:lang w:eastAsia="zh-CN"/>
        </w:rPr>
        <w:t xml:space="preserve">Guide pour l’application du marqueur Jeunesse dans les propositions de projets au titre du Programme de participation 43 C/5 (2026-2027) </w:t>
      </w:r>
      <w:r w:rsidR="00875A86">
        <w:rPr>
          <w:rFonts w:ascii="Arial" w:eastAsia="SimSun" w:hAnsi="Arial" w:cs="Times New Roman"/>
          <w:snapToGrid w:val="0"/>
          <w:color w:val="0000FF"/>
          <w:szCs w:val="24"/>
          <w:u w:val="single"/>
          <w:lang w:eastAsia="zh-CN"/>
        </w:rPr>
        <w:t>–</w:t>
      </w:r>
      <w:r w:rsidRPr="001975AA">
        <w:rPr>
          <w:rFonts w:ascii="Arial" w:eastAsia="SimSun" w:hAnsi="Arial" w:cs="Times New Roman"/>
          <w:snapToGrid w:val="0"/>
          <w:color w:val="0000FF"/>
          <w:szCs w:val="24"/>
          <w:u w:val="single"/>
          <w:lang w:eastAsia="zh-CN"/>
        </w:rPr>
        <w:t xml:space="preserve"> Bibliothèque numérique de l’UNESCO.</w:t>
      </w:r>
    </w:p>
    <w:p w14:paraId="7A42EB32" w14:textId="20D4DDC1" w:rsidR="00875A86" w:rsidRDefault="001975AA" w:rsidP="00875A86">
      <w:pPr>
        <w:spacing w:after="0" w:line="240" w:lineRule="auto"/>
        <w:jc w:val="both"/>
        <w:rPr>
          <w:rFonts w:ascii="Arial" w:eastAsia="SimSun" w:hAnsi="Arial" w:cs="Times New Roman"/>
          <w:snapToGrid w:val="0"/>
          <w:szCs w:val="24"/>
          <w:lang w:eastAsia="zh-CN"/>
        </w:rPr>
      </w:pPr>
      <w:r w:rsidRPr="001975AA">
        <w:rPr>
          <w:rFonts w:ascii="Arial" w:eastAsia="SimSun" w:hAnsi="Arial" w:cs="Times New Roman"/>
          <w:snapToGrid w:val="0"/>
          <w:szCs w:val="24"/>
          <w:lang w:eastAsia="zh-CN"/>
        </w:rPr>
        <w:fldChar w:fldCharType="end"/>
      </w:r>
      <w:r w:rsidRPr="001975AA">
        <w:rPr>
          <w:rFonts w:ascii="Arial" w:eastAsia="SimSun" w:hAnsi="Arial" w:cs="Times New Roman"/>
          <w:snapToGrid w:val="0"/>
          <w:szCs w:val="24"/>
          <w:lang w:eastAsia="zh-CN"/>
        </w:rPr>
        <w:t>13.</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Type d’assistance de l’UNESCO</w:t>
      </w:r>
      <w:r w:rsidRPr="001975AA">
        <w:rPr>
          <w:rFonts w:ascii="Arial" w:eastAsia="SimSun" w:hAnsi="Arial" w:cs="Times New Roman"/>
          <w:snapToGrid w:val="0"/>
          <w:szCs w:val="24"/>
          <w:lang w:eastAsia="zh-CN"/>
        </w:rPr>
        <w:t xml:space="preserve"> :</w:t>
      </w:r>
    </w:p>
    <w:p w14:paraId="045642AD" w14:textId="7445CAC8" w:rsidR="001975AA" w:rsidRPr="001975AA" w:rsidRDefault="00CB33B6" w:rsidP="00875A86">
      <w:pPr>
        <w:spacing w:after="240" w:line="240" w:lineRule="auto"/>
        <w:ind w:left="567"/>
        <w:jc w:val="both"/>
        <w:rPr>
          <w:rFonts w:ascii="Arial" w:eastAsia="Calibri" w:hAnsi="Arial" w:cs="Arial"/>
          <w:lang w:eastAsia="zh-CN"/>
        </w:rPr>
      </w:pPr>
      <w:sdt>
        <w:sdtPr>
          <w:rPr>
            <w:rFonts w:ascii="Arial" w:eastAsia="DengXian Light" w:hAnsi="Arial" w:cs="Arial"/>
            <w:spacing w:val="-10"/>
            <w:kern w:val="28"/>
          </w:rPr>
          <w:id w:val="-938987492"/>
          <w14:checkbox>
            <w14:checked w14:val="0"/>
            <w14:checkedState w14:val="2612" w14:font="MS Gothic"/>
            <w14:uncheckedState w14:val="2610" w14:font="MS Gothic"/>
          </w14:checkbox>
        </w:sdtPr>
        <w:sdtEndPr/>
        <w:sdtContent>
          <w:r w:rsidR="00875A86" w:rsidRPr="001975AA">
            <w:rPr>
              <w:rFonts w:ascii="Segoe UI Symbol" w:eastAsia="DengXian Light" w:hAnsi="Segoe UI Symbol" w:cs="Segoe UI Symbol"/>
              <w:spacing w:val="-10"/>
              <w:kern w:val="28"/>
            </w:rPr>
            <w:t>☐</w:t>
          </w:r>
        </w:sdtContent>
      </w:sdt>
      <w:r w:rsidR="00875A86" w:rsidRPr="001975AA">
        <w:rPr>
          <w:rFonts w:ascii="Arial" w:eastAsia="SimSun" w:hAnsi="Arial" w:cs="Times New Roman"/>
          <w:snapToGrid w:val="0"/>
          <w:szCs w:val="24"/>
          <w:lang w:eastAsia="zh-CN"/>
        </w:rPr>
        <w:t xml:space="preserve"> </w:t>
      </w:r>
      <w:proofErr w:type="gramStart"/>
      <w:r w:rsidR="001975AA" w:rsidRPr="001975AA">
        <w:rPr>
          <w:rFonts w:ascii="Arial" w:eastAsia="SimSun" w:hAnsi="Arial" w:cs="Times New Roman"/>
          <w:snapToGrid w:val="0"/>
          <w:szCs w:val="24"/>
          <w:lang w:eastAsia="zh-CN"/>
        </w:rPr>
        <w:t>contribution</w:t>
      </w:r>
      <w:proofErr w:type="gramEnd"/>
      <w:r w:rsidR="001975AA" w:rsidRPr="001975AA">
        <w:rPr>
          <w:rFonts w:ascii="Arial" w:eastAsia="SimSun" w:hAnsi="Arial" w:cs="Times New Roman"/>
          <w:snapToGrid w:val="0"/>
          <w:szCs w:val="24"/>
          <w:lang w:eastAsia="zh-CN"/>
        </w:rPr>
        <w:t xml:space="preserve"> financière ou </w:t>
      </w:r>
      <w:sdt>
        <w:sdtPr>
          <w:rPr>
            <w:rFonts w:ascii="Arial" w:eastAsia="DengXian Light" w:hAnsi="Arial" w:cs="Arial"/>
            <w:spacing w:val="-10"/>
            <w:kern w:val="28"/>
          </w:rPr>
          <w:id w:val="643706678"/>
          <w14:checkbox>
            <w14:checked w14:val="0"/>
            <w14:checkedState w14:val="2612" w14:font="MS Gothic"/>
            <w14:uncheckedState w14:val="2610" w14:font="MS Gothic"/>
          </w14:checkbox>
        </w:sdtPr>
        <w:sdtEndPr/>
        <w:sdtContent>
          <w:r w:rsidR="00875A86" w:rsidRPr="001975AA">
            <w:rPr>
              <w:rFonts w:ascii="Segoe UI Symbol" w:eastAsia="DengXian Light" w:hAnsi="Segoe UI Symbol" w:cs="Segoe UI Symbol"/>
              <w:spacing w:val="-10"/>
              <w:kern w:val="28"/>
            </w:rPr>
            <w:t>☐</w:t>
          </w:r>
        </w:sdtContent>
      </w:sdt>
      <w:r w:rsidR="00875A86" w:rsidRPr="001975AA">
        <w:rPr>
          <w:rFonts w:ascii="Arial" w:eastAsia="SimSun" w:hAnsi="Arial" w:cs="Times New Roman"/>
          <w:snapToGrid w:val="0"/>
          <w:szCs w:val="24"/>
          <w:lang w:eastAsia="zh-CN"/>
        </w:rPr>
        <w:t xml:space="preserve"> </w:t>
      </w:r>
      <w:r w:rsidR="001975AA" w:rsidRPr="001975AA">
        <w:rPr>
          <w:rFonts w:ascii="Arial" w:eastAsia="SimSun" w:hAnsi="Arial" w:cs="Times New Roman"/>
          <w:snapToGrid w:val="0"/>
          <w:szCs w:val="24"/>
          <w:lang w:eastAsia="zh-CN"/>
        </w:rPr>
        <w:t>mise en œuvre par un bureau hors Siège</w:t>
      </w:r>
    </w:p>
    <w:p w14:paraId="7C48A76F" w14:textId="495195E9" w:rsidR="001975AA" w:rsidRPr="001975AA" w:rsidRDefault="00875A86" w:rsidP="00875A86">
      <w:pPr>
        <w:spacing w:after="120" w:line="240" w:lineRule="auto"/>
        <w:jc w:val="both"/>
        <w:rPr>
          <w:rFonts w:ascii="Arial" w:eastAsia="SimSun" w:hAnsi="Arial" w:cs="Times New Roman"/>
          <w:b/>
          <w:bCs/>
          <w:snapToGrid w:val="0"/>
          <w:lang w:eastAsia="zh-CN"/>
        </w:rPr>
      </w:pPr>
      <w:r w:rsidRPr="00875A86">
        <w:rPr>
          <w:rFonts w:ascii="Arial" w:eastAsia="SimSun" w:hAnsi="Arial" w:cs="Times New Roman"/>
          <w:b/>
          <w:bCs/>
          <w:snapToGrid w:val="0"/>
          <w:szCs w:val="24"/>
          <w:lang w:eastAsia="zh-CN"/>
        </w:rPr>
        <w:t>(</w:t>
      </w:r>
      <w:r w:rsidR="001975AA" w:rsidRPr="001975AA">
        <w:rPr>
          <w:rFonts w:ascii="Arial" w:eastAsia="SimSun" w:hAnsi="Arial" w:cs="Times New Roman"/>
          <w:b/>
          <w:bCs/>
          <w:snapToGrid w:val="0"/>
          <w:szCs w:val="24"/>
          <w:lang w:eastAsia="zh-CN"/>
        </w:rPr>
        <w:t>a)</w:t>
      </w:r>
      <w:r w:rsidRPr="00875A86">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 xml:space="preserve">Répartition des dépenses au titre de l’assistance de l’UNESCO </w:t>
      </w:r>
    </w:p>
    <w:tbl>
      <w:tblPr>
        <w:tblStyle w:val="TableGrid1"/>
        <w:tblW w:w="9776" w:type="dxa"/>
        <w:tblInd w:w="0" w:type="dxa"/>
        <w:tblLayout w:type="fixed"/>
        <w:tblLook w:val="04A0" w:firstRow="1" w:lastRow="0" w:firstColumn="1" w:lastColumn="0" w:noHBand="0" w:noVBand="1"/>
      </w:tblPr>
      <w:tblGrid>
        <w:gridCol w:w="8005"/>
        <w:gridCol w:w="1771"/>
      </w:tblGrid>
      <w:tr w:rsidR="001975AA" w:rsidRPr="001975AA" w14:paraId="3685D4AD" w14:textId="77777777" w:rsidTr="003C66BE">
        <w:tc>
          <w:tcPr>
            <w:tcW w:w="8005" w:type="dxa"/>
            <w:tcBorders>
              <w:top w:val="single" w:sz="4" w:space="0" w:color="auto"/>
              <w:left w:val="single" w:sz="4" w:space="0" w:color="auto"/>
              <w:bottom w:val="single" w:sz="4" w:space="0" w:color="auto"/>
              <w:right w:val="single" w:sz="4" w:space="0" w:color="auto"/>
            </w:tcBorders>
          </w:tcPr>
          <w:p w14:paraId="0A4C3D32" w14:textId="77777777" w:rsidR="001975AA" w:rsidRPr="001975AA" w:rsidRDefault="001975AA" w:rsidP="00875A86">
            <w:pPr>
              <w:numPr>
                <w:ilvl w:val="0"/>
                <w:numId w:val="19"/>
              </w:numPr>
              <w:snapToGrid w:val="0"/>
              <w:spacing w:after="0" w:line="240" w:lineRule="auto"/>
              <w:ind w:left="313"/>
              <w:contextualSpacing/>
              <w:jc w:val="both"/>
              <w:rPr>
                <w:rFonts w:ascii="Arial" w:eastAsia="Calibri" w:hAnsi="Arial" w:cs="Arial"/>
                <w:b/>
                <w:bCs/>
                <w:i/>
                <w:iCs/>
                <w:snapToGrid w:val="0"/>
              </w:rPr>
            </w:pPr>
            <w:r w:rsidRPr="001975AA">
              <w:rPr>
                <w:rFonts w:ascii="Arial" w:eastAsia="Calibri" w:hAnsi="Arial" w:cs="Arial"/>
                <w:b/>
                <w:bCs/>
                <w:i/>
                <w:iCs/>
                <w:snapToGrid w:val="0"/>
                <w:color w:val="000000"/>
                <w:szCs w:val="24"/>
              </w:rPr>
              <w:t>Indiquer uniquement la contribution financière demandée à l’UNESCO</w:t>
            </w:r>
          </w:p>
          <w:p w14:paraId="29D461FC" w14:textId="77777777" w:rsidR="001975AA" w:rsidRPr="001975AA" w:rsidRDefault="001975AA" w:rsidP="00875A86">
            <w:pPr>
              <w:numPr>
                <w:ilvl w:val="0"/>
                <w:numId w:val="19"/>
              </w:numPr>
              <w:snapToGrid w:val="0"/>
              <w:spacing w:after="0" w:line="240" w:lineRule="auto"/>
              <w:ind w:left="313"/>
              <w:contextualSpacing/>
              <w:jc w:val="both"/>
              <w:rPr>
                <w:rFonts w:ascii="Arial" w:eastAsia="Calibri" w:hAnsi="Arial" w:cs="Arial"/>
                <w:b/>
                <w:bCs/>
                <w:i/>
                <w:iCs/>
                <w:snapToGrid w:val="0"/>
              </w:rPr>
            </w:pPr>
            <w:r w:rsidRPr="001975AA">
              <w:rPr>
                <w:rFonts w:ascii="Arial" w:eastAsia="Calibri" w:hAnsi="Arial" w:cs="Arial"/>
                <w:b/>
                <w:bCs/>
                <w:i/>
                <w:iCs/>
                <w:snapToGrid w:val="0"/>
                <w:color w:val="000000"/>
                <w:szCs w:val="24"/>
              </w:rPr>
              <w:t>Les frais d’administration ne sont pas pris en charge et ne doivent en aucun cas être inclus dans le budget prévisionnel.</w:t>
            </w:r>
          </w:p>
          <w:p w14:paraId="53BFCA93" w14:textId="521F47CF" w:rsidR="001975AA" w:rsidRPr="001975AA" w:rsidRDefault="001975AA" w:rsidP="00875A86">
            <w:pPr>
              <w:numPr>
                <w:ilvl w:val="0"/>
                <w:numId w:val="19"/>
              </w:numPr>
              <w:snapToGrid w:val="0"/>
              <w:spacing w:after="60" w:line="240" w:lineRule="auto"/>
              <w:ind w:left="313"/>
              <w:contextualSpacing/>
              <w:jc w:val="both"/>
              <w:rPr>
                <w:rFonts w:ascii="Arial" w:eastAsia="Calibri" w:hAnsi="Arial" w:cs="Arial"/>
                <w:bCs/>
                <w:i/>
                <w:iCs/>
              </w:rPr>
            </w:pPr>
            <w:bookmarkStart w:id="0" w:name="_Hlk151542858"/>
            <w:r w:rsidRPr="001975AA">
              <w:rPr>
                <w:rFonts w:ascii="Arial" w:eastAsia="Calibri" w:hAnsi="Arial" w:cs="Arial"/>
                <w:b/>
                <w:bCs/>
                <w:i/>
                <w:iCs/>
                <w:snapToGrid w:val="0"/>
                <w:color w:val="000000"/>
                <w:szCs w:val="24"/>
              </w:rPr>
              <w:t>Le coût des rafraichissements ne doit pas dépasser 10</w:t>
            </w:r>
            <w:r w:rsidR="00875A86">
              <w:rPr>
                <w:rFonts w:ascii="Arial" w:eastAsia="Calibri" w:hAnsi="Arial" w:cs="Arial"/>
                <w:b/>
                <w:bCs/>
                <w:i/>
                <w:iCs/>
                <w:snapToGrid w:val="0"/>
                <w:color w:val="000000"/>
                <w:szCs w:val="24"/>
              </w:rPr>
              <w:t> </w:t>
            </w:r>
            <w:r w:rsidRPr="001975AA">
              <w:rPr>
                <w:rFonts w:ascii="Arial" w:eastAsia="Calibri" w:hAnsi="Arial" w:cs="Arial"/>
                <w:b/>
                <w:bCs/>
                <w:i/>
                <w:iCs/>
                <w:snapToGrid w:val="0"/>
                <w:color w:val="000000"/>
                <w:szCs w:val="24"/>
              </w:rPr>
              <w:t>% du montant total demandé.</w:t>
            </w:r>
            <w:bookmarkEnd w:id="0"/>
          </w:p>
        </w:tc>
        <w:tc>
          <w:tcPr>
            <w:tcW w:w="1771" w:type="dxa"/>
            <w:tcBorders>
              <w:top w:val="single" w:sz="4" w:space="0" w:color="auto"/>
              <w:left w:val="single" w:sz="4" w:space="0" w:color="auto"/>
              <w:bottom w:val="single" w:sz="4" w:space="0" w:color="auto"/>
              <w:right w:val="single" w:sz="4" w:space="0" w:color="auto"/>
            </w:tcBorders>
            <w:hideMark/>
          </w:tcPr>
          <w:p w14:paraId="7FCB54EC" w14:textId="77777777" w:rsidR="001975AA" w:rsidRPr="001975AA" w:rsidRDefault="001975AA" w:rsidP="001975AA">
            <w:pPr>
              <w:spacing w:after="0" w:line="240" w:lineRule="auto"/>
              <w:jc w:val="center"/>
              <w:rPr>
                <w:rFonts w:ascii="Arial" w:eastAsia="Calibri" w:hAnsi="Arial" w:cs="Arial"/>
                <w:snapToGrid w:val="0"/>
              </w:rPr>
            </w:pPr>
            <w:r w:rsidRPr="001975AA">
              <w:rPr>
                <w:rFonts w:ascii="Arial" w:eastAsia="Calibri" w:hAnsi="Arial" w:cs="Arial"/>
                <w:b/>
                <w:bCs/>
                <w:snapToGrid w:val="0"/>
                <w:color w:val="000000"/>
                <w:szCs w:val="24"/>
              </w:rPr>
              <w:t>Exclusivement en dollars des États-Unis (</w:t>
            </w:r>
            <w:r w:rsidRPr="001975AA">
              <w:rPr>
                <w:rFonts w:ascii="Arial" w:eastAsia="Calibri" w:hAnsi="Arial" w:cs="Arial"/>
                <w:b/>
                <w:bCs/>
                <w:snapToGrid w:val="0"/>
              </w:rPr>
              <w:t xml:space="preserve">dollars </w:t>
            </w:r>
            <w:r w:rsidRPr="001975AA">
              <w:rPr>
                <w:rFonts w:ascii="Arial" w:eastAsia="Calibri" w:hAnsi="Arial" w:cs="Arial"/>
                <w:b/>
                <w:bCs/>
                <w:sz w:val="24"/>
                <w:szCs w:val="24"/>
              </w:rPr>
              <w:t>É</w:t>
            </w:r>
            <w:r w:rsidRPr="001975AA">
              <w:rPr>
                <w:rFonts w:ascii="Arial" w:eastAsia="Calibri" w:hAnsi="Arial" w:cs="Arial"/>
                <w:b/>
                <w:bCs/>
                <w:snapToGrid w:val="0"/>
              </w:rPr>
              <w:t>.-U.)</w:t>
            </w:r>
          </w:p>
        </w:tc>
      </w:tr>
      <w:tr w:rsidR="001975AA" w:rsidRPr="001975AA" w14:paraId="0CE7852F" w14:textId="77777777" w:rsidTr="003C66BE">
        <w:trPr>
          <w:trHeight w:val="867"/>
        </w:trPr>
        <w:tc>
          <w:tcPr>
            <w:tcW w:w="8005" w:type="dxa"/>
            <w:tcBorders>
              <w:top w:val="single" w:sz="4" w:space="0" w:color="auto"/>
              <w:left w:val="single" w:sz="4" w:space="0" w:color="auto"/>
              <w:bottom w:val="single" w:sz="4" w:space="0" w:color="auto"/>
              <w:right w:val="single" w:sz="4" w:space="0" w:color="auto"/>
            </w:tcBorders>
            <w:hideMark/>
          </w:tcPr>
          <w:p w14:paraId="473CBCE6" w14:textId="77777777" w:rsidR="001975AA" w:rsidRPr="001975AA" w:rsidRDefault="001975AA" w:rsidP="00875A86">
            <w:pPr>
              <w:spacing w:before="60" w:after="60" w:line="240" w:lineRule="auto"/>
              <w:jc w:val="both"/>
              <w:rPr>
                <w:rFonts w:ascii="Arial" w:eastAsia="Calibri" w:hAnsi="Arial" w:cs="Arial"/>
                <w:snapToGrid w:val="0"/>
              </w:rPr>
            </w:pPr>
            <w:r w:rsidRPr="001975AA">
              <w:rPr>
                <w:rFonts w:ascii="Arial" w:eastAsia="Calibri" w:hAnsi="Arial" w:cs="Arial"/>
                <w:snapToGrid w:val="0"/>
                <w:color w:val="000000"/>
                <w:szCs w:val="24"/>
              </w:rPr>
              <w:t>Conférences, réunions, services de traduction et d’interprétation, frais de voyage des participants, services de consultants et tous autres services jugés nécessaires par commun accord (à l’exclusion des services fournis par du personnel de l’UNESCO)</w:t>
            </w:r>
          </w:p>
        </w:tc>
        <w:tc>
          <w:tcPr>
            <w:tcW w:w="1771" w:type="dxa"/>
            <w:tcBorders>
              <w:top w:val="single" w:sz="4" w:space="0" w:color="auto"/>
              <w:left w:val="single" w:sz="4" w:space="0" w:color="auto"/>
              <w:bottom w:val="single" w:sz="4" w:space="0" w:color="auto"/>
              <w:right w:val="single" w:sz="4" w:space="0" w:color="auto"/>
            </w:tcBorders>
          </w:tcPr>
          <w:p w14:paraId="0027AB69" w14:textId="77777777" w:rsidR="001975AA" w:rsidRPr="001975AA" w:rsidRDefault="001975AA" w:rsidP="001975AA">
            <w:pPr>
              <w:spacing w:after="0" w:line="240" w:lineRule="auto"/>
              <w:rPr>
                <w:rFonts w:ascii="Arial" w:eastAsia="Calibri" w:hAnsi="Arial" w:cs="Arial"/>
                <w:snapToGrid w:val="0"/>
              </w:rPr>
            </w:pPr>
          </w:p>
        </w:tc>
      </w:tr>
      <w:tr w:rsidR="001975AA" w:rsidRPr="001975AA" w14:paraId="61C44E5A" w14:textId="77777777" w:rsidTr="003C66BE">
        <w:trPr>
          <w:trHeight w:val="307"/>
        </w:trPr>
        <w:tc>
          <w:tcPr>
            <w:tcW w:w="8005" w:type="dxa"/>
            <w:tcBorders>
              <w:top w:val="single" w:sz="4" w:space="0" w:color="auto"/>
              <w:left w:val="single" w:sz="4" w:space="0" w:color="auto"/>
              <w:bottom w:val="single" w:sz="4" w:space="0" w:color="auto"/>
              <w:right w:val="single" w:sz="4" w:space="0" w:color="auto"/>
            </w:tcBorders>
            <w:hideMark/>
          </w:tcPr>
          <w:p w14:paraId="28ED0BBB" w14:textId="77777777" w:rsidR="001975AA" w:rsidRPr="001975AA" w:rsidRDefault="001975AA" w:rsidP="00875A86">
            <w:pPr>
              <w:spacing w:before="60" w:after="60" w:line="240" w:lineRule="auto"/>
              <w:rPr>
                <w:rFonts w:ascii="Arial" w:eastAsia="Calibri" w:hAnsi="Arial" w:cs="Arial"/>
                <w:snapToGrid w:val="0"/>
                <w:lang w:val="en-GB"/>
              </w:rPr>
            </w:pPr>
            <w:r w:rsidRPr="001975AA">
              <w:rPr>
                <w:rFonts w:ascii="Arial" w:eastAsia="Calibri" w:hAnsi="Arial" w:cs="Arial"/>
                <w:snapToGrid w:val="0"/>
                <w:color w:val="000000"/>
                <w:szCs w:val="24"/>
              </w:rPr>
              <w:t>Séminaires et formations</w:t>
            </w:r>
          </w:p>
        </w:tc>
        <w:tc>
          <w:tcPr>
            <w:tcW w:w="1771" w:type="dxa"/>
            <w:tcBorders>
              <w:top w:val="single" w:sz="4" w:space="0" w:color="auto"/>
              <w:left w:val="single" w:sz="4" w:space="0" w:color="auto"/>
              <w:bottom w:val="single" w:sz="4" w:space="0" w:color="auto"/>
              <w:right w:val="single" w:sz="4" w:space="0" w:color="auto"/>
            </w:tcBorders>
          </w:tcPr>
          <w:p w14:paraId="28E7DADE" w14:textId="77777777" w:rsidR="001975AA" w:rsidRPr="001975AA" w:rsidRDefault="001975AA" w:rsidP="001975AA">
            <w:pPr>
              <w:spacing w:after="0" w:line="240" w:lineRule="auto"/>
              <w:rPr>
                <w:rFonts w:ascii="Arial" w:eastAsia="Calibri" w:hAnsi="Arial" w:cs="Arial"/>
                <w:snapToGrid w:val="0"/>
                <w:lang w:val="en-GB"/>
              </w:rPr>
            </w:pPr>
          </w:p>
        </w:tc>
      </w:tr>
      <w:tr w:rsidR="001975AA" w:rsidRPr="001975AA" w14:paraId="32EB1854" w14:textId="77777777" w:rsidTr="003C66BE">
        <w:trPr>
          <w:trHeight w:val="306"/>
        </w:trPr>
        <w:tc>
          <w:tcPr>
            <w:tcW w:w="8005" w:type="dxa"/>
            <w:tcBorders>
              <w:top w:val="single" w:sz="4" w:space="0" w:color="auto"/>
              <w:left w:val="single" w:sz="4" w:space="0" w:color="auto"/>
              <w:bottom w:val="single" w:sz="4" w:space="0" w:color="auto"/>
              <w:right w:val="single" w:sz="4" w:space="0" w:color="auto"/>
            </w:tcBorders>
            <w:hideMark/>
          </w:tcPr>
          <w:p w14:paraId="42FEB0C5" w14:textId="77777777" w:rsidR="001975AA" w:rsidRPr="001975AA" w:rsidRDefault="001975AA" w:rsidP="00875A86">
            <w:pPr>
              <w:spacing w:before="60" w:after="60" w:line="240" w:lineRule="auto"/>
              <w:rPr>
                <w:rFonts w:ascii="Arial" w:eastAsia="Calibri" w:hAnsi="Arial" w:cs="Arial"/>
                <w:snapToGrid w:val="0"/>
                <w:lang w:val="en-GB"/>
              </w:rPr>
            </w:pPr>
            <w:r w:rsidRPr="001975AA">
              <w:rPr>
                <w:rFonts w:ascii="Arial" w:eastAsia="Calibri" w:hAnsi="Arial" w:cs="Arial"/>
                <w:snapToGrid w:val="0"/>
                <w:color w:val="000000"/>
                <w:szCs w:val="24"/>
              </w:rPr>
              <w:t>Fournitures et matériel</w:t>
            </w:r>
          </w:p>
        </w:tc>
        <w:tc>
          <w:tcPr>
            <w:tcW w:w="1771" w:type="dxa"/>
            <w:tcBorders>
              <w:top w:val="single" w:sz="4" w:space="0" w:color="auto"/>
              <w:left w:val="single" w:sz="4" w:space="0" w:color="auto"/>
              <w:bottom w:val="single" w:sz="4" w:space="0" w:color="auto"/>
              <w:right w:val="single" w:sz="4" w:space="0" w:color="auto"/>
            </w:tcBorders>
          </w:tcPr>
          <w:p w14:paraId="3FD03E19" w14:textId="77777777" w:rsidR="001975AA" w:rsidRPr="001975AA" w:rsidRDefault="001975AA" w:rsidP="001975AA">
            <w:pPr>
              <w:spacing w:after="0" w:line="240" w:lineRule="auto"/>
              <w:rPr>
                <w:rFonts w:ascii="Arial" w:eastAsia="Calibri" w:hAnsi="Arial" w:cs="Arial"/>
                <w:snapToGrid w:val="0"/>
                <w:lang w:val="en-GB"/>
              </w:rPr>
            </w:pPr>
          </w:p>
        </w:tc>
      </w:tr>
      <w:tr w:rsidR="001975AA" w:rsidRPr="001975AA" w14:paraId="6F35A45D" w14:textId="77777777" w:rsidTr="003C66BE">
        <w:trPr>
          <w:trHeight w:val="306"/>
        </w:trPr>
        <w:tc>
          <w:tcPr>
            <w:tcW w:w="8005" w:type="dxa"/>
            <w:tcBorders>
              <w:top w:val="single" w:sz="4" w:space="0" w:color="auto"/>
              <w:left w:val="single" w:sz="4" w:space="0" w:color="auto"/>
              <w:bottom w:val="single" w:sz="4" w:space="0" w:color="auto"/>
              <w:right w:val="single" w:sz="4" w:space="0" w:color="auto"/>
            </w:tcBorders>
            <w:hideMark/>
          </w:tcPr>
          <w:p w14:paraId="001120CB" w14:textId="77777777" w:rsidR="001975AA" w:rsidRPr="001975AA" w:rsidRDefault="001975AA" w:rsidP="00875A86">
            <w:pPr>
              <w:spacing w:before="60" w:after="60" w:line="240" w:lineRule="auto"/>
              <w:rPr>
                <w:rFonts w:ascii="Arial" w:eastAsia="Calibri" w:hAnsi="Arial" w:cs="Arial"/>
                <w:snapToGrid w:val="0"/>
              </w:rPr>
            </w:pPr>
            <w:r w:rsidRPr="001975AA">
              <w:rPr>
                <w:rFonts w:ascii="Arial" w:eastAsia="Calibri" w:hAnsi="Arial" w:cs="Arial"/>
                <w:snapToGrid w:val="0"/>
                <w:color w:val="000000"/>
                <w:szCs w:val="24"/>
              </w:rPr>
              <w:t>Bourses d’études et de perfectionnement</w:t>
            </w:r>
          </w:p>
        </w:tc>
        <w:tc>
          <w:tcPr>
            <w:tcW w:w="1771" w:type="dxa"/>
            <w:tcBorders>
              <w:top w:val="single" w:sz="4" w:space="0" w:color="auto"/>
              <w:left w:val="single" w:sz="4" w:space="0" w:color="auto"/>
              <w:bottom w:val="single" w:sz="4" w:space="0" w:color="auto"/>
              <w:right w:val="single" w:sz="4" w:space="0" w:color="auto"/>
            </w:tcBorders>
          </w:tcPr>
          <w:p w14:paraId="2C23A9CB" w14:textId="77777777" w:rsidR="001975AA" w:rsidRPr="001975AA" w:rsidRDefault="001975AA" w:rsidP="001975AA">
            <w:pPr>
              <w:spacing w:after="0" w:line="240" w:lineRule="auto"/>
              <w:rPr>
                <w:rFonts w:ascii="Arial" w:eastAsia="Calibri" w:hAnsi="Arial" w:cs="Arial"/>
                <w:snapToGrid w:val="0"/>
              </w:rPr>
            </w:pPr>
          </w:p>
        </w:tc>
      </w:tr>
      <w:tr w:rsidR="001975AA" w:rsidRPr="001975AA" w14:paraId="6574E7BF" w14:textId="77777777" w:rsidTr="003C66BE">
        <w:trPr>
          <w:trHeight w:val="306"/>
        </w:trPr>
        <w:tc>
          <w:tcPr>
            <w:tcW w:w="8005" w:type="dxa"/>
            <w:tcBorders>
              <w:top w:val="single" w:sz="4" w:space="0" w:color="auto"/>
              <w:left w:val="single" w:sz="4" w:space="0" w:color="auto"/>
              <w:bottom w:val="single" w:sz="4" w:space="0" w:color="auto"/>
              <w:right w:val="single" w:sz="4" w:space="0" w:color="auto"/>
            </w:tcBorders>
            <w:hideMark/>
          </w:tcPr>
          <w:p w14:paraId="77EF8688" w14:textId="77777777" w:rsidR="001975AA" w:rsidRPr="001975AA" w:rsidRDefault="001975AA" w:rsidP="00875A86">
            <w:pPr>
              <w:spacing w:before="60" w:after="60" w:line="240" w:lineRule="auto"/>
              <w:rPr>
                <w:rFonts w:ascii="Arial" w:eastAsia="Calibri" w:hAnsi="Arial" w:cs="Arial"/>
                <w:snapToGrid w:val="0"/>
              </w:rPr>
            </w:pPr>
            <w:r w:rsidRPr="001975AA">
              <w:rPr>
                <w:rFonts w:ascii="Arial" w:eastAsia="Calibri" w:hAnsi="Arial" w:cs="Arial"/>
                <w:snapToGrid w:val="0"/>
                <w:color w:val="000000"/>
                <w:szCs w:val="24"/>
              </w:rPr>
              <w:t>Spécialistes et consultants – hors dépenses de personnel</w:t>
            </w:r>
          </w:p>
        </w:tc>
        <w:tc>
          <w:tcPr>
            <w:tcW w:w="1771" w:type="dxa"/>
            <w:tcBorders>
              <w:top w:val="single" w:sz="4" w:space="0" w:color="auto"/>
              <w:left w:val="single" w:sz="4" w:space="0" w:color="auto"/>
              <w:bottom w:val="single" w:sz="4" w:space="0" w:color="auto"/>
              <w:right w:val="single" w:sz="4" w:space="0" w:color="auto"/>
            </w:tcBorders>
          </w:tcPr>
          <w:p w14:paraId="3B090E43" w14:textId="77777777" w:rsidR="001975AA" w:rsidRPr="001975AA" w:rsidRDefault="001975AA" w:rsidP="001975AA">
            <w:pPr>
              <w:spacing w:after="0" w:line="240" w:lineRule="auto"/>
              <w:rPr>
                <w:rFonts w:ascii="Arial" w:eastAsia="Calibri" w:hAnsi="Arial" w:cs="Arial"/>
                <w:snapToGrid w:val="0"/>
              </w:rPr>
            </w:pPr>
          </w:p>
        </w:tc>
      </w:tr>
      <w:tr w:rsidR="001975AA" w:rsidRPr="001975AA" w14:paraId="657EFC9E" w14:textId="77777777" w:rsidTr="003C66BE">
        <w:trPr>
          <w:trHeight w:val="306"/>
        </w:trPr>
        <w:tc>
          <w:tcPr>
            <w:tcW w:w="8005" w:type="dxa"/>
            <w:tcBorders>
              <w:top w:val="single" w:sz="4" w:space="0" w:color="auto"/>
              <w:left w:val="single" w:sz="4" w:space="0" w:color="auto"/>
              <w:bottom w:val="single" w:sz="4" w:space="0" w:color="auto"/>
              <w:right w:val="single" w:sz="4" w:space="0" w:color="auto"/>
            </w:tcBorders>
            <w:hideMark/>
          </w:tcPr>
          <w:p w14:paraId="50EB6832" w14:textId="77777777" w:rsidR="001975AA" w:rsidRPr="001975AA" w:rsidRDefault="001975AA" w:rsidP="00875A86">
            <w:pPr>
              <w:spacing w:before="60" w:after="60" w:line="240" w:lineRule="auto"/>
              <w:rPr>
                <w:rFonts w:ascii="Arial" w:eastAsia="Calibri" w:hAnsi="Arial" w:cs="Arial"/>
                <w:snapToGrid w:val="0"/>
              </w:rPr>
            </w:pPr>
            <w:r w:rsidRPr="001975AA">
              <w:rPr>
                <w:rFonts w:ascii="Arial" w:eastAsia="Calibri" w:hAnsi="Arial" w:cs="Arial"/>
                <w:b/>
                <w:bCs/>
                <w:snapToGrid w:val="0"/>
                <w:color w:val="000000"/>
                <w:szCs w:val="24"/>
              </w:rPr>
              <w:t>Publications, périodiques, documentation, traduction et reproduction</w:t>
            </w:r>
          </w:p>
        </w:tc>
        <w:tc>
          <w:tcPr>
            <w:tcW w:w="1771" w:type="dxa"/>
            <w:tcBorders>
              <w:top w:val="single" w:sz="4" w:space="0" w:color="auto"/>
              <w:left w:val="single" w:sz="4" w:space="0" w:color="auto"/>
              <w:bottom w:val="single" w:sz="4" w:space="0" w:color="auto"/>
              <w:right w:val="single" w:sz="4" w:space="0" w:color="auto"/>
            </w:tcBorders>
          </w:tcPr>
          <w:p w14:paraId="72092FE3" w14:textId="77777777" w:rsidR="001975AA" w:rsidRPr="001975AA" w:rsidRDefault="001975AA" w:rsidP="001975AA">
            <w:pPr>
              <w:spacing w:after="0" w:line="240" w:lineRule="auto"/>
              <w:rPr>
                <w:rFonts w:ascii="Arial" w:eastAsia="Calibri" w:hAnsi="Arial" w:cs="Arial"/>
                <w:snapToGrid w:val="0"/>
              </w:rPr>
            </w:pPr>
          </w:p>
        </w:tc>
      </w:tr>
      <w:tr w:rsidR="001975AA" w:rsidRPr="001975AA" w14:paraId="58070486" w14:textId="77777777" w:rsidTr="003C66BE">
        <w:trPr>
          <w:trHeight w:val="306"/>
        </w:trPr>
        <w:tc>
          <w:tcPr>
            <w:tcW w:w="8005" w:type="dxa"/>
            <w:tcBorders>
              <w:top w:val="single" w:sz="4" w:space="0" w:color="auto"/>
              <w:left w:val="single" w:sz="4" w:space="0" w:color="auto"/>
              <w:bottom w:val="single" w:sz="4" w:space="0" w:color="auto"/>
              <w:right w:val="single" w:sz="4" w:space="0" w:color="auto"/>
            </w:tcBorders>
            <w:hideMark/>
          </w:tcPr>
          <w:p w14:paraId="53AE1BA1" w14:textId="77777777" w:rsidR="001975AA" w:rsidRPr="001975AA" w:rsidRDefault="001975AA" w:rsidP="00875A86">
            <w:pPr>
              <w:spacing w:before="60" w:after="60" w:line="240" w:lineRule="auto"/>
              <w:ind w:right="737"/>
              <w:rPr>
                <w:rFonts w:ascii="Arial" w:eastAsia="Calibri" w:hAnsi="Arial" w:cs="Arial"/>
                <w:b/>
                <w:snapToGrid w:val="0"/>
              </w:rPr>
            </w:pPr>
            <w:r w:rsidRPr="001975AA">
              <w:rPr>
                <w:rFonts w:ascii="Arial" w:eastAsia="Calibri" w:hAnsi="Arial" w:cs="Arial"/>
                <w:b/>
                <w:bCs/>
                <w:snapToGrid w:val="0"/>
                <w:color w:val="000000"/>
                <w:szCs w:val="24"/>
              </w:rPr>
              <w:t>Montant total à la charge de l’UNESCO</w:t>
            </w:r>
          </w:p>
        </w:tc>
        <w:tc>
          <w:tcPr>
            <w:tcW w:w="1771" w:type="dxa"/>
            <w:tcBorders>
              <w:top w:val="single" w:sz="4" w:space="0" w:color="auto"/>
              <w:left w:val="single" w:sz="4" w:space="0" w:color="auto"/>
              <w:bottom w:val="single" w:sz="4" w:space="0" w:color="auto"/>
              <w:right w:val="single" w:sz="4" w:space="0" w:color="auto"/>
            </w:tcBorders>
          </w:tcPr>
          <w:p w14:paraId="5966CE59" w14:textId="77777777" w:rsidR="001975AA" w:rsidRPr="001975AA" w:rsidRDefault="001975AA" w:rsidP="001975AA">
            <w:pPr>
              <w:spacing w:after="0" w:line="240" w:lineRule="auto"/>
              <w:rPr>
                <w:rFonts w:ascii="Arial" w:eastAsia="Calibri" w:hAnsi="Arial" w:cs="Arial"/>
                <w:snapToGrid w:val="0"/>
              </w:rPr>
            </w:pPr>
          </w:p>
        </w:tc>
      </w:tr>
    </w:tbl>
    <w:p w14:paraId="20455A81" w14:textId="77777777" w:rsidR="001975AA" w:rsidRPr="001975AA" w:rsidRDefault="001975AA" w:rsidP="001975AA">
      <w:pPr>
        <w:spacing w:after="0" w:line="240" w:lineRule="auto"/>
        <w:jc w:val="both"/>
        <w:rPr>
          <w:rFonts w:ascii="Arial" w:eastAsia="Calibri" w:hAnsi="Arial" w:cs="Arial"/>
          <w:color w:val="FF0000"/>
        </w:rPr>
      </w:pPr>
    </w:p>
    <w:p w14:paraId="1FADC7D4" w14:textId="03C63348" w:rsidR="001975AA" w:rsidRPr="001975AA" w:rsidRDefault="00875A86" w:rsidP="00875A86">
      <w:pPr>
        <w:keepNext/>
        <w:keepLines/>
        <w:tabs>
          <w:tab w:val="left" w:pos="567"/>
        </w:tabs>
        <w:snapToGrid w:val="0"/>
        <w:spacing w:before="240" w:after="0" w:line="240" w:lineRule="auto"/>
        <w:ind w:left="567" w:hanging="567"/>
        <w:jc w:val="both"/>
        <w:rPr>
          <w:rFonts w:ascii="Arial" w:eastAsia="Calibri" w:hAnsi="Arial" w:cs="Arial"/>
          <w:lang w:eastAsia="zh-CN"/>
        </w:rPr>
      </w:pPr>
      <w:r>
        <w:rPr>
          <w:rFonts w:ascii="Arial" w:eastAsia="SimSun" w:hAnsi="Arial" w:cs="Times New Roman"/>
          <w:b/>
          <w:bCs/>
          <w:snapToGrid w:val="0"/>
          <w:szCs w:val="24"/>
          <w:lang w:eastAsia="zh-CN"/>
        </w:rPr>
        <w:lastRenderedPageBreak/>
        <w:t>(b)</w:t>
      </w:r>
      <w:r>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Description du budget prévisionnel</w:t>
      </w:r>
      <w:r w:rsidR="001975AA" w:rsidRPr="001975AA">
        <w:rPr>
          <w:rFonts w:ascii="Arial" w:eastAsia="SimSun" w:hAnsi="Arial" w:cs="Times New Roman"/>
          <w:snapToGrid w:val="0"/>
          <w:szCs w:val="24"/>
          <w:lang w:eastAsia="zh-CN"/>
        </w:rPr>
        <w:t>, détaillant clairement la répartition des dépenses ci</w:t>
      </w:r>
      <w:r>
        <w:rPr>
          <w:rFonts w:ascii="Arial" w:eastAsia="SimSun" w:hAnsi="Arial" w:cs="Times New Roman"/>
          <w:snapToGrid w:val="0"/>
          <w:szCs w:val="24"/>
          <w:lang w:eastAsia="zh-CN"/>
        </w:rPr>
        <w:noBreakHyphen/>
      </w:r>
      <w:r w:rsidR="001975AA" w:rsidRPr="001975AA">
        <w:rPr>
          <w:rFonts w:ascii="Arial" w:eastAsia="SimSun" w:hAnsi="Arial" w:cs="Times New Roman"/>
          <w:snapToGrid w:val="0"/>
          <w:szCs w:val="24"/>
          <w:lang w:eastAsia="zh-CN"/>
        </w:rPr>
        <w:t xml:space="preserve">dessus, exclusivement en dollars des États-Unis </w:t>
      </w:r>
      <w:r>
        <w:rPr>
          <w:rFonts w:ascii="Arial" w:eastAsia="SimSun" w:hAnsi="Arial" w:cs="Times New Roman"/>
          <w:snapToGrid w:val="0"/>
          <w:szCs w:val="24"/>
          <w:lang w:eastAsia="zh-CN"/>
        </w:rPr>
        <w:t>–</w:t>
      </w:r>
      <w:r w:rsidR="001975AA" w:rsidRPr="001975AA">
        <w:rPr>
          <w:rFonts w:ascii="Arial" w:eastAsia="SimSun" w:hAnsi="Arial" w:cs="Times New Roman"/>
          <w:snapToGrid w:val="0"/>
          <w:szCs w:val="24"/>
          <w:lang w:eastAsia="zh-CN"/>
        </w:rPr>
        <w:t xml:space="preserve"> </w:t>
      </w:r>
      <w:r w:rsidR="001975AA" w:rsidRPr="001975AA">
        <w:rPr>
          <w:rFonts w:ascii="Arial" w:eastAsia="SimSun" w:hAnsi="Arial" w:cs="Times New Roman"/>
          <w:b/>
          <w:bCs/>
          <w:i/>
          <w:iCs/>
          <w:snapToGrid w:val="0"/>
          <w:szCs w:val="24"/>
          <w:lang w:eastAsia="zh-CN"/>
        </w:rPr>
        <w:t>Veuillez fournir un tableau Excel en annexe de ce formulaire de présentation.</w:t>
      </w:r>
    </w:p>
    <w:p w14:paraId="68D7D5FF" w14:textId="77777777" w:rsidR="001975AA" w:rsidRPr="001975AA" w:rsidRDefault="001975AA" w:rsidP="00875A86">
      <w:pPr>
        <w:spacing w:after="0" w:line="240" w:lineRule="auto"/>
        <w:ind w:left="567"/>
        <w:contextualSpacing/>
        <w:jc w:val="both"/>
        <w:rPr>
          <w:rFonts w:ascii="Arial" w:eastAsia="Calibri" w:hAnsi="Arial" w:cs="Arial"/>
          <w:lang w:eastAsia="zh-CN"/>
        </w:rPr>
      </w:pPr>
      <w:r w:rsidRPr="001975AA">
        <w:rPr>
          <w:rFonts w:ascii="Arial" w:eastAsia="SimSun" w:hAnsi="Arial" w:cs="Times New Roman"/>
          <w:b/>
          <w:bCs/>
          <w:i/>
          <w:iCs/>
          <w:snapToGrid w:val="0"/>
          <w:szCs w:val="24"/>
          <w:lang w:eastAsia="zh-CN"/>
        </w:rPr>
        <w:t>Le présent formulaire ne sera pas accepté s’il n’est pas accompagné du document du budget prévisionnel.</w:t>
      </w:r>
    </w:p>
    <w:p w14:paraId="3B398A81" w14:textId="77777777" w:rsidR="001975AA" w:rsidRPr="001975AA" w:rsidRDefault="001975AA" w:rsidP="001975AA">
      <w:pPr>
        <w:spacing w:after="0" w:line="240" w:lineRule="auto"/>
        <w:ind w:left="3540" w:firstLine="708"/>
        <w:jc w:val="right"/>
        <w:rPr>
          <w:rFonts w:ascii="Arial" w:eastAsia="Calibri" w:hAnsi="Arial" w:cs="Arial"/>
        </w:rPr>
      </w:pPr>
    </w:p>
    <w:p w14:paraId="29833BCD" w14:textId="462DC43E" w:rsidR="001975AA" w:rsidRPr="001975AA" w:rsidRDefault="002B1A7A" w:rsidP="002B1A7A">
      <w:pPr>
        <w:tabs>
          <w:tab w:val="left" w:pos="567"/>
        </w:tabs>
        <w:snapToGrid w:val="0"/>
        <w:spacing w:after="120" w:line="240" w:lineRule="auto"/>
        <w:jc w:val="both"/>
        <w:rPr>
          <w:rFonts w:ascii="Arial" w:eastAsia="Calibri" w:hAnsi="Arial" w:cs="Arial"/>
          <w:lang w:eastAsia="zh-CN"/>
        </w:rPr>
      </w:pPr>
      <w:r>
        <w:rPr>
          <w:rFonts w:ascii="Arial" w:eastAsia="SimSun" w:hAnsi="Arial" w:cs="Times New Roman"/>
          <w:b/>
          <w:bCs/>
          <w:snapToGrid w:val="0"/>
          <w:szCs w:val="24"/>
          <w:lang w:eastAsia="zh-CN"/>
        </w:rPr>
        <w:t>(c)</w:t>
      </w:r>
      <w:r>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Conférences/réunions</w:t>
      </w:r>
    </w:p>
    <w:p w14:paraId="2A99DF25" w14:textId="3A88B5A9"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Lieu (critères de sélectio</w:t>
      </w:r>
      <w:r w:rsidR="002B1A7A">
        <w:rPr>
          <w:rFonts w:ascii="Arial" w:eastAsia="SimSun" w:hAnsi="Arial" w:cs="Times New Roman"/>
          <w:snapToGrid w:val="0"/>
          <w:szCs w:val="24"/>
          <w:lang w:eastAsia="zh-CN"/>
        </w:rPr>
        <w:t xml:space="preserve">n) </w:t>
      </w:r>
      <w:r w:rsidRPr="001975AA">
        <w:rPr>
          <w:rFonts w:ascii="Arial" w:eastAsia="SimSun" w:hAnsi="Arial" w:cs="Times New Roman"/>
          <w:snapToGrid w:val="0"/>
          <w:szCs w:val="24"/>
          <w:lang w:eastAsia="zh-CN"/>
        </w:rPr>
        <w:t>_________________________________________________________</w:t>
      </w:r>
    </w:p>
    <w:p w14:paraId="6C1266B4" w14:textId="68C722A3"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Durée _______________________________________________________________</w:t>
      </w:r>
      <w:r w:rsidR="002B1A7A">
        <w:rPr>
          <w:rFonts w:ascii="Arial" w:eastAsia="SimSun" w:hAnsi="Arial" w:cs="Times New Roman"/>
          <w:snapToGrid w:val="0"/>
          <w:szCs w:val="24"/>
          <w:lang w:eastAsia="zh-CN"/>
        </w:rPr>
        <w:t>__________</w:t>
      </w:r>
    </w:p>
    <w:p w14:paraId="18FB068C" w14:textId="16D580B2"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Programme____________________________________________________________________</w:t>
      </w:r>
      <w:r w:rsidR="002B1A7A">
        <w:rPr>
          <w:rFonts w:ascii="Arial" w:eastAsia="SimSun" w:hAnsi="Arial" w:cs="Times New Roman"/>
          <w:snapToGrid w:val="0"/>
          <w:szCs w:val="24"/>
          <w:lang w:eastAsia="zh-CN"/>
        </w:rPr>
        <w:t>_</w:t>
      </w:r>
    </w:p>
    <w:p w14:paraId="7136E5C6" w14:textId="17B6EE01"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Sujet(s) proposé(s)_____________________________________________________________</w:t>
      </w:r>
      <w:r w:rsidR="002B1A7A">
        <w:rPr>
          <w:rFonts w:ascii="Arial" w:eastAsia="SimSun" w:hAnsi="Arial" w:cs="Times New Roman"/>
          <w:snapToGrid w:val="0"/>
          <w:szCs w:val="24"/>
          <w:lang w:eastAsia="zh-CN"/>
        </w:rPr>
        <w:t>__</w:t>
      </w:r>
    </w:p>
    <w:p w14:paraId="6219D09E" w14:textId="5589249A"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Table(s) ronde(s) proposée(s) _____________________________________________________</w:t>
      </w:r>
      <w:r w:rsidR="002B1A7A">
        <w:rPr>
          <w:rFonts w:ascii="Arial" w:eastAsia="SimSun" w:hAnsi="Arial" w:cs="Times New Roman"/>
          <w:snapToGrid w:val="0"/>
          <w:szCs w:val="24"/>
          <w:lang w:eastAsia="zh-CN"/>
        </w:rPr>
        <w:t>_</w:t>
      </w:r>
    </w:p>
    <w:p w14:paraId="136528A0" w14:textId="094E1A4A"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Langue(s) de travail _____________________________________________________________</w:t>
      </w:r>
      <w:r w:rsidR="002B1A7A">
        <w:rPr>
          <w:rFonts w:ascii="Arial" w:eastAsia="SimSun" w:hAnsi="Arial" w:cs="Times New Roman"/>
          <w:snapToGrid w:val="0"/>
          <w:szCs w:val="24"/>
          <w:lang w:eastAsia="zh-CN"/>
        </w:rPr>
        <w:t>_</w:t>
      </w:r>
    </w:p>
    <w:p w14:paraId="2AD432D4" w14:textId="0F47F37F" w:rsidR="001975AA" w:rsidRPr="001975AA" w:rsidRDefault="001975AA" w:rsidP="001975AA">
      <w:pPr>
        <w:tabs>
          <w:tab w:val="left" w:pos="567"/>
        </w:tabs>
        <w:snapToGrid w:val="0"/>
        <w:spacing w:after="0" w:line="240" w:lineRule="auto"/>
        <w:jc w:val="both"/>
        <w:rPr>
          <w:rFonts w:ascii="Arial" w:eastAsia="SimSun" w:hAnsi="Arial" w:cs="Arial"/>
          <w:lang w:eastAsia="zh-CN"/>
        </w:rPr>
      </w:pPr>
      <w:r w:rsidRPr="001975AA">
        <w:rPr>
          <w:rFonts w:ascii="Arial" w:eastAsia="SimSun" w:hAnsi="Arial" w:cs="Times New Roman"/>
          <w:snapToGrid w:val="0"/>
          <w:szCs w:val="24"/>
          <w:lang w:eastAsia="zh-CN"/>
        </w:rPr>
        <w:t>Nombre approximatif de participants</w:t>
      </w:r>
      <w:r w:rsidRPr="001975AA">
        <w:rPr>
          <w:rFonts w:ascii="Arial" w:eastAsia="SimSun" w:hAnsi="Arial" w:cs="Times New Roman"/>
          <w:snapToGrid w:val="0"/>
          <w:szCs w:val="24"/>
          <w:lang w:eastAsia="zh-CN"/>
        </w:rPr>
        <w:tab/>
        <w:t xml:space="preserve"> </w:t>
      </w:r>
      <w:r w:rsidRPr="001975AA">
        <w:rPr>
          <w:rFonts w:ascii="Arial" w:eastAsia="SimSun" w:hAnsi="Arial" w:cs="Times New Roman"/>
          <w:snapToGrid w:val="0"/>
          <w:szCs w:val="24"/>
          <w:lang w:eastAsia="zh-CN"/>
        </w:rPr>
        <w:tab/>
      </w:r>
      <w:r w:rsidR="002B1A7A">
        <w:rPr>
          <w:rFonts w:eastAsia="Calibri" w:cs="Arial"/>
        </w:rPr>
        <w:tab/>
      </w:r>
      <w:r w:rsidR="002B1A7A">
        <w:rPr>
          <w:rFonts w:eastAsia="Calibri" w:cs="Arial"/>
        </w:rPr>
        <w:tab/>
        <w:t xml:space="preserve"> </w:t>
      </w:r>
      <w:r w:rsidR="002B1A7A">
        <w:rPr>
          <w:rFonts w:cs="Arial"/>
          <w:sz w:val="36"/>
          <w:szCs w:val="36"/>
          <w:bdr w:val="single" w:sz="18" w:space="0" w:color="auto" w:frame="1"/>
        </w:rPr>
        <w:t> </w:t>
      </w:r>
      <w:r w:rsidR="002B1A7A">
        <w:rPr>
          <w:rFonts w:cs="Arial"/>
          <w:sz w:val="28"/>
          <w:szCs w:val="28"/>
          <w:bdr w:val="single" w:sz="18" w:space="0" w:color="auto" w:frame="1"/>
        </w:rPr>
        <w:t xml:space="preserve">             </w:t>
      </w:r>
      <w:r w:rsidR="002B1A7A">
        <w:rPr>
          <w:rFonts w:cs="Arial"/>
          <w:sz w:val="36"/>
          <w:szCs w:val="36"/>
          <w:bdr w:val="single" w:sz="18" w:space="0" w:color="auto" w:frame="1"/>
        </w:rPr>
        <w:t> </w:t>
      </w:r>
    </w:p>
    <w:p w14:paraId="29AECB67" w14:textId="565513B2"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Coût des voyages des participants</w:t>
      </w:r>
      <w:r w:rsidRPr="001975AA">
        <w:rPr>
          <w:rFonts w:ascii="Arial" w:eastAsia="SimSun" w:hAnsi="Arial" w:cs="Times New Roman"/>
          <w:snapToGrid w:val="0"/>
          <w:szCs w:val="24"/>
          <w:lang w:eastAsia="zh-CN"/>
        </w:rPr>
        <w:tab/>
      </w:r>
      <w:r w:rsidRPr="001975AA">
        <w:rPr>
          <w:rFonts w:ascii="Arial" w:eastAsia="SimSun" w:hAnsi="Arial" w:cs="Times New Roman"/>
          <w:snapToGrid w:val="0"/>
          <w:szCs w:val="24"/>
          <w:lang w:eastAsia="zh-CN"/>
        </w:rPr>
        <w:tab/>
      </w:r>
      <w:r w:rsidRPr="001975AA">
        <w:rPr>
          <w:rFonts w:ascii="Arial" w:eastAsia="SimSun" w:hAnsi="Arial" w:cs="Times New Roman"/>
          <w:snapToGrid w:val="0"/>
          <w:szCs w:val="24"/>
          <w:lang w:eastAsia="zh-CN"/>
        </w:rPr>
        <w:tab/>
      </w:r>
      <w:r w:rsidRPr="001975AA">
        <w:rPr>
          <w:rFonts w:ascii="Arial" w:eastAsia="SimSun" w:hAnsi="Arial" w:cs="Times New Roman"/>
          <w:snapToGrid w:val="0"/>
          <w:szCs w:val="24"/>
          <w:lang w:eastAsia="zh-CN"/>
        </w:rPr>
        <w:tab/>
      </w:r>
      <w:r w:rsidR="002B1A7A">
        <w:rPr>
          <w:rFonts w:ascii="Arial" w:eastAsia="SimSun" w:hAnsi="Arial" w:cs="Times New Roman"/>
          <w:snapToGrid w:val="0"/>
          <w:szCs w:val="24"/>
          <w:lang w:eastAsia="zh-CN"/>
        </w:rPr>
        <w:tab/>
      </w:r>
      <w:r w:rsidR="002B1A7A">
        <w:rPr>
          <w:rFonts w:eastAsia="Calibri" w:cs="Arial"/>
        </w:rPr>
        <w:t xml:space="preserve"> </w:t>
      </w:r>
      <w:r w:rsidR="002B1A7A">
        <w:rPr>
          <w:rFonts w:cs="Arial"/>
          <w:sz w:val="36"/>
          <w:szCs w:val="36"/>
          <w:bdr w:val="single" w:sz="18" w:space="0" w:color="auto" w:frame="1"/>
        </w:rPr>
        <w:t> </w:t>
      </w:r>
      <w:r w:rsidR="002B1A7A">
        <w:rPr>
          <w:rFonts w:cs="Arial"/>
          <w:sz w:val="28"/>
          <w:szCs w:val="28"/>
          <w:bdr w:val="single" w:sz="18" w:space="0" w:color="auto" w:frame="1"/>
        </w:rPr>
        <w:t xml:space="preserve">             </w:t>
      </w:r>
      <w:r w:rsidR="002B1A7A">
        <w:rPr>
          <w:rFonts w:cs="Arial"/>
          <w:sz w:val="36"/>
          <w:szCs w:val="36"/>
          <w:bdr w:val="single" w:sz="18" w:space="0" w:color="auto" w:frame="1"/>
        </w:rPr>
        <w:t> </w:t>
      </w:r>
    </w:p>
    <w:p w14:paraId="31BE06D6" w14:textId="18380172" w:rsidR="001975AA" w:rsidRPr="001975AA" w:rsidRDefault="001975AA" w:rsidP="001975AA">
      <w:pPr>
        <w:spacing w:after="12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Indemnité journalière de subsistance des participants</w:t>
      </w:r>
      <w:r w:rsidRPr="001975AA">
        <w:rPr>
          <w:rFonts w:ascii="Arial" w:eastAsia="SimSun" w:hAnsi="Arial" w:cs="Times New Roman"/>
          <w:snapToGrid w:val="0"/>
          <w:szCs w:val="24"/>
          <w:lang w:eastAsia="zh-CN"/>
        </w:rPr>
        <w:tab/>
        <w:t xml:space="preserve"> </w:t>
      </w:r>
      <w:r w:rsidR="002B1A7A">
        <w:rPr>
          <w:rFonts w:cs="Arial"/>
          <w:sz w:val="36"/>
          <w:szCs w:val="36"/>
          <w:bdr w:val="single" w:sz="18" w:space="0" w:color="auto" w:frame="1"/>
        </w:rPr>
        <w:t> </w:t>
      </w:r>
      <w:r w:rsidR="002B1A7A">
        <w:rPr>
          <w:rFonts w:cs="Arial"/>
          <w:sz w:val="28"/>
          <w:szCs w:val="28"/>
          <w:bdr w:val="single" w:sz="18" w:space="0" w:color="auto" w:frame="1"/>
        </w:rPr>
        <w:t xml:space="preserve">             </w:t>
      </w:r>
      <w:r w:rsidR="002B1A7A">
        <w:rPr>
          <w:rFonts w:cs="Arial"/>
          <w:sz w:val="36"/>
          <w:szCs w:val="36"/>
          <w:bdr w:val="single" w:sz="18" w:space="0" w:color="auto" w:frame="1"/>
        </w:rPr>
        <w:t> </w:t>
      </w:r>
    </w:p>
    <w:p w14:paraId="6219001B" w14:textId="492D7349" w:rsidR="001975AA" w:rsidRPr="001975AA" w:rsidRDefault="001975AA" w:rsidP="001975AA">
      <w:pPr>
        <w:spacing w:after="120" w:line="240" w:lineRule="auto"/>
        <w:rPr>
          <w:rFonts w:ascii="Arial" w:eastAsia="Calibri" w:hAnsi="Arial" w:cs="Arial"/>
          <w:lang w:eastAsia="zh-CN"/>
        </w:rPr>
      </w:pPr>
      <w:r w:rsidRPr="001975AA">
        <w:rPr>
          <w:rFonts w:ascii="Arial" w:eastAsia="SimSun" w:hAnsi="Arial" w:cs="Times New Roman"/>
          <w:snapToGrid w:val="0"/>
          <w:szCs w:val="24"/>
          <w:lang w:eastAsia="zh-CN"/>
        </w:rPr>
        <w:t>Intervenants (joindre si possible un curriculum vitae) ____________________________________</w:t>
      </w:r>
    </w:p>
    <w:p w14:paraId="7425E6C5" w14:textId="08D7EB69" w:rsidR="001975AA" w:rsidRPr="001975AA" w:rsidRDefault="001975AA" w:rsidP="00031C2D">
      <w:pPr>
        <w:spacing w:after="240" w:line="240" w:lineRule="auto"/>
        <w:rPr>
          <w:rFonts w:ascii="Arial" w:eastAsia="Calibri" w:hAnsi="Arial" w:cs="Arial"/>
          <w:lang w:eastAsia="zh-CN"/>
        </w:rPr>
      </w:pPr>
      <w:r w:rsidRPr="001975AA">
        <w:rPr>
          <w:rFonts w:ascii="Arial" w:eastAsia="SimSun" w:hAnsi="Arial" w:cs="Times New Roman"/>
          <w:snapToGrid w:val="0"/>
          <w:szCs w:val="24"/>
          <w:lang w:eastAsia="zh-CN"/>
        </w:rPr>
        <w:t>Public visé (</w:t>
      </w:r>
      <w:r w:rsidRPr="001975AA">
        <w:rPr>
          <w:rFonts w:ascii="Arial" w:eastAsia="SimSun" w:hAnsi="Arial" w:cs="Times New Roman"/>
          <w:i/>
          <w:iCs/>
          <w:snapToGrid w:val="0"/>
          <w:szCs w:val="24"/>
          <w:lang w:eastAsia="zh-CN"/>
        </w:rPr>
        <w:t xml:space="preserve">femmes/hommes, filles/garçons, étudiants, </w:t>
      </w:r>
      <w:proofErr w:type="gramStart"/>
      <w:r w:rsidRPr="001975AA">
        <w:rPr>
          <w:rFonts w:ascii="Arial" w:eastAsia="SimSun" w:hAnsi="Arial" w:cs="Times New Roman"/>
          <w:i/>
          <w:iCs/>
          <w:snapToGrid w:val="0"/>
          <w:szCs w:val="24"/>
          <w:lang w:eastAsia="zh-CN"/>
        </w:rPr>
        <w:t>autres</w:t>
      </w:r>
      <w:r w:rsidRPr="001975AA">
        <w:rPr>
          <w:rFonts w:ascii="Arial" w:eastAsia="SimSun" w:hAnsi="Arial" w:cs="Times New Roman"/>
          <w:snapToGrid w:val="0"/>
          <w:szCs w:val="24"/>
          <w:lang w:eastAsia="zh-CN"/>
        </w:rPr>
        <w:t>)_</w:t>
      </w:r>
      <w:proofErr w:type="gramEnd"/>
      <w:r w:rsidRPr="001975AA">
        <w:rPr>
          <w:rFonts w:ascii="Arial" w:eastAsia="SimSun" w:hAnsi="Arial" w:cs="Times New Roman"/>
          <w:snapToGrid w:val="0"/>
          <w:szCs w:val="24"/>
          <w:lang w:eastAsia="zh-CN"/>
        </w:rPr>
        <w:t>__________________________</w:t>
      </w:r>
      <w:r w:rsidR="00031C2D">
        <w:rPr>
          <w:rFonts w:ascii="Arial" w:eastAsia="SimSun" w:hAnsi="Arial" w:cs="Times New Roman"/>
          <w:snapToGrid w:val="0"/>
          <w:szCs w:val="24"/>
          <w:lang w:eastAsia="zh-CN"/>
        </w:rPr>
        <w:t>_</w:t>
      </w:r>
    </w:p>
    <w:p w14:paraId="0D1B9EA6" w14:textId="776644FB" w:rsidR="001975AA" w:rsidRPr="001975AA" w:rsidRDefault="00031C2D" w:rsidP="00031C2D">
      <w:pPr>
        <w:keepNext/>
        <w:tabs>
          <w:tab w:val="left" w:pos="567"/>
        </w:tabs>
        <w:snapToGrid w:val="0"/>
        <w:spacing w:after="120" w:line="240" w:lineRule="auto"/>
        <w:jc w:val="both"/>
        <w:rPr>
          <w:rFonts w:ascii="Arial" w:eastAsia="Calibri" w:hAnsi="Arial" w:cs="Arial"/>
          <w:lang w:eastAsia="zh-CN"/>
        </w:rPr>
      </w:pPr>
      <w:r>
        <w:rPr>
          <w:rFonts w:ascii="Arial" w:eastAsia="SimSun" w:hAnsi="Arial" w:cs="Times New Roman"/>
          <w:b/>
          <w:bCs/>
          <w:snapToGrid w:val="0"/>
          <w:szCs w:val="24"/>
          <w:lang w:eastAsia="zh-CN"/>
        </w:rPr>
        <w:t>(d)</w:t>
      </w:r>
      <w:r>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Séminaires et formations</w:t>
      </w:r>
    </w:p>
    <w:p w14:paraId="77A1FAD4" w14:textId="5E6EBDFC"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Ateliers proposés_____________________________________________________________</w:t>
      </w:r>
      <w:r w:rsidR="00031C2D">
        <w:rPr>
          <w:rFonts w:ascii="Arial" w:eastAsia="SimSun" w:hAnsi="Arial" w:cs="Times New Roman"/>
          <w:snapToGrid w:val="0"/>
          <w:szCs w:val="24"/>
          <w:lang w:eastAsia="zh-CN"/>
        </w:rPr>
        <w:t>___</w:t>
      </w:r>
    </w:p>
    <w:p w14:paraId="1C207D85" w14:textId="289BF8E1"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 xml:space="preserve">Nombre approximatif de bénéficiaires : </w:t>
      </w:r>
      <w:r w:rsidR="00031C2D">
        <w:rPr>
          <w:rFonts w:eastAsia="Calibri" w:cs="Arial"/>
        </w:rPr>
        <w:tab/>
        <w:t xml:space="preserve"> </w:t>
      </w:r>
      <w:r w:rsidR="00031C2D">
        <w:rPr>
          <w:rFonts w:cs="Arial"/>
          <w:sz w:val="36"/>
          <w:szCs w:val="36"/>
          <w:bdr w:val="single" w:sz="18" w:space="0" w:color="auto" w:frame="1"/>
        </w:rPr>
        <w:t> </w:t>
      </w:r>
      <w:r w:rsidR="00031C2D">
        <w:rPr>
          <w:rFonts w:cs="Arial"/>
          <w:sz w:val="28"/>
          <w:szCs w:val="28"/>
          <w:bdr w:val="single" w:sz="18" w:space="0" w:color="auto" w:frame="1"/>
        </w:rPr>
        <w:t xml:space="preserve">             </w:t>
      </w:r>
      <w:r w:rsidR="00031C2D">
        <w:rPr>
          <w:rFonts w:cs="Arial"/>
          <w:sz w:val="36"/>
          <w:szCs w:val="36"/>
          <w:bdr w:val="single" w:sz="18" w:space="0" w:color="auto" w:frame="1"/>
        </w:rPr>
        <w:t> </w:t>
      </w:r>
    </w:p>
    <w:p w14:paraId="257C1D60" w14:textId="4601BF80"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Public visé (</w:t>
      </w:r>
      <w:r w:rsidRPr="001975AA">
        <w:rPr>
          <w:rFonts w:ascii="Arial" w:eastAsia="SimSun" w:hAnsi="Arial" w:cs="Times New Roman"/>
          <w:i/>
          <w:iCs/>
          <w:snapToGrid w:val="0"/>
          <w:szCs w:val="24"/>
          <w:lang w:eastAsia="zh-CN"/>
        </w:rPr>
        <w:t xml:space="preserve">femmes/hommes, filles/garçons, étudiants, </w:t>
      </w:r>
      <w:proofErr w:type="gramStart"/>
      <w:r w:rsidRPr="001975AA">
        <w:rPr>
          <w:rFonts w:ascii="Arial" w:eastAsia="SimSun" w:hAnsi="Arial" w:cs="Times New Roman"/>
          <w:i/>
          <w:iCs/>
          <w:snapToGrid w:val="0"/>
          <w:szCs w:val="24"/>
          <w:lang w:eastAsia="zh-CN"/>
        </w:rPr>
        <w:t>autres</w:t>
      </w:r>
      <w:r w:rsidRPr="001975AA">
        <w:rPr>
          <w:rFonts w:ascii="Arial" w:eastAsia="SimSun" w:hAnsi="Arial" w:cs="Times New Roman"/>
          <w:snapToGrid w:val="0"/>
          <w:szCs w:val="24"/>
          <w:lang w:eastAsia="zh-CN"/>
        </w:rPr>
        <w:t>)_</w:t>
      </w:r>
      <w:proofErr w:type="gramEnd"/>
      <w:r w:rsidRPr="001975AA">
        <w:rPr>
          <w:rFonts w:ascii="Arial" w:eastAsia="SimSun" w:hAnsi="Arial" w:cs="Times New Roman"/>
          <w:snapToGrid w:val="0"/>
          <w:szCs w:val="24"/>
          <w:lang w:eastAsia="zh-CN"/>
        </w:rPr>
        <w:t>____________________________</w:t>
      </w:r>
    </w:p>
    <w:p w14:paraId="257FBF59" w14:textId="1ABA1FB6"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Plan de travail__________________________________________________________________</w:t>
      </w:r>
      <w:r w:rsidR="00031C2D">
        <w:rPr>
          <w:rFonts w:ascii="Arial" w:eastAsia="SimSun" w:hAnsi="Arial" w:cs="Times New Roman"/>
          <w:snapToGrid w:val="0"/>
          <w:szCs w:val="24"/>
          <w:lang w:eastAsia="zh-CN"/>
        </w:rPr>
        <w:t>_</w:t>
      </w:r>
    </w:p>
    <w:p w14:paraId="30DC7A25" w14:textId="41C537FD" w:rsidR="001975AA" w:rsidRPr="001975AA" w:rsidRDefault="001975AA" w:rsidP="001975AA">
      <w:pPr>
        <w:spacing w:after="0" w:line="240" w:lineRule="auto"/>
        <w:jc w:val="both"/>
        <w:rPr>
          <w:rFonts w:ascii="Arial" w:eastAsia="Calibri" w:hAnsi="Arial" w:cs="Arial"/>
          <w:lang w:eastAsia="zh-CN"/>
        </w:rPr>
      </w:pPr>
      <w:proofErr w:type="gramStart"/>
      <w:r w:rsidRPr="001975AA">
        <w:rPr>
          <w:rFonts w:ascii="Arial" w:eastAsia="SimSun" w:hAnsi="Arial" w:cs="Times New Roman"/>
          <w:snapToGrid w:val="0"/>
          <w:szCs w:val="24"/>
          <w:lang w:eastAsia="zh-CN"/>
        </w:rPr>
        <w:t xml:space="preserve">Objectif </w:t>
      </w:r>
      <w:r w:rsidR="00351FCF">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w:t>
      </w:r>
      <w:proofErr w:type="gramEnd"/>
      <w:r w:rsidRPr="001975AA">
        <w:rPr>
          <w:rFonts w:ascii="Arial" w:eastAsia="SimSun" w:hAnsi="Arial" w:cs="Times New Roman"/>
          <w:snapToGrid w:val="0"/>
          <w:szCs w:val="24"/>
          <w:lang w:eastAsia="zh-CN"/>
        </w:rPr>
        <w:t>______________________________________________________________________</w:t>
      </w:r>
    </w:p>
    <w:p w14:paraId="1546BBDB"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55A16EF0"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2D29D7BD" w14:textId="77777777" w:rsidR="001975AA" w:rsidRPr="001975AA" w:rsidRDefault="001975AA" w:rsidP="00031C2D">
      <w:pPr>
        <w:spacing w:after="240" w:line="240" w:lineRule="auto"/>
        <w:ind w:left="3540" w:firstLine="708"/>
        <w:jc w:val="right"/>
        <w:rPr>
          <w:rFonts w:ascii="Arial" w:eastAsia="Calibri" w:hAnsi="Arial" w:cs="Arial"/>
          <w:i/>
          <w:iCs/>
          <w:lang w:eastAsia="zh-CN"/>
        </w:rPr>
      </w:pPr>
      <w:r w:rsidRPr="001975AA">
        <w:rPr>
          <w:rFonts w:ascii="Arial" w:eastAsia="SimSun" w:hAnsi="Arial" w:cs="Times New Roman"/>
          <w:i/>
          <w:iCs/>
          <w:snapToGrid w:val="0"/>
          <w:szCs w:val="24"/>
          <w:lang w:eastAsia="zh-CN"/>
        </w:rPr>
        <w:t>(Continuer sur une feuille séparée, si nécessaire)</w:t>
      </w:r>
    </w:p>
    <w:p w14:paraId="39462C60" w14:textId="61385F9E"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Modérateur(s) (critères de sélection et curriculum vitae, si possible) ________________________</w:t>
      </w:r>
    </w:p>
    <w:p w14:paraId="542139FD"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19BA73F5"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20FF37B3"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38538A60" w14:textId="417E6F4E" w:rsidR="001975AA" w:rsidRPr="001975AA" w:rsidRDefault="00A9574B" w:rsidP="00A9574B">
      <w:pPr>
        <w:tabs>
          <w:tab w:val="left" w:pos="567"/>
        </w:tabs>
        <w:snapToGrid w:val="0"/>
        <w:spacing w:before="240" w:after="120" w:line="240" w:lineRule="auto"/>
        <w:ind w:left="567" w:hanging="567"/>
        <w:jc w:val="both"/>
        <w:rPr>
          <w:rFonts w:ascii="Arial" w:eastAsia="Calibri" w:hAnsi="Arial" w:cs="Arial"/>
          <w:b/>
          <w:lang w:eastAsia="zh-CN"/>
        </w:rPr>
      </w:pPr>
      <w:r>
        <w:rPr>
          <w:rFonts w:ascii="Arial" w:eastAsia="SimSun" w:hAnsi="Arial" w:cs="Times New Roman"/>
          <w:b/>
          <w:bCs/>
          <w:snapToGrid w:val="0"/>
          <w:szCs w:val="24"/>
          <w:lang w:eastAsia="zh-CN"/>
        </w:rPr>
        <w:t>(e)</w:t>
      </w:r>
      <w:r>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Fournitures et matériel</w:t>
      </w:r>
      <w:r w:rsidR="001975AA" w:rsidRPr="001975AA">
        <w:rPr>
          <w:rFonts w:ascii="Arial" w:eastAsia="SimSun" w:hAnsi="Arial" w:cs="Times New Roman"/>
          <w:snapToGrid w:val="0"/>
          <w:szCs w:val="24"/>
          <w:lang w:eastAsia="zh-CN"/>
        </w:rPr>
        <w:t xml:space="preserve"> </w:t>
      </w:r>
      <w:r>
        <w:rPr>
          <w:rFonts w:ascii="Arial" w:eastAsia="SimSun" w:hAnsi="Arial" w:cs="Times New Roman"/>
          <w:snapToGrid w:val="0"/>
          <w:szCs w:val="24"/>
          <w:lang w:eastAsia="zh-CN"/>
        </w:rPr>
        <w:t>–</w:t>
      </w:r>
      <w:r w:rsidR="001975AA" w:rsidRPr="001975AA">
        <w:rPr>
          <w:rFonts w:ascii="Arial" w:eastAsia="SimSun" w:hAnsi="Arial" w:cs="Times New Roman"/>
          <w:snapToGrid w:val="0"/>
          <w:szCs w:val="24"/>
          <w:lang w:eastAsia="zh-CN"/>
        </w:rPr>
        <w:t xml:space="preserve"> </w:t>
      </w:r>
      <w:r w:rsidR="001975AA" w:rsidRPr="001975AA">
        <w:rPr>
          <w:rFonts w:ascii="Arial" w:eastAsia="SimSun" w:hAnsi="Arial" w:cs="Times New Roman"/>
          <w:i/>
          <w:iCs/>
          <w:snapToGrid w:val="0"/>
          <w:szCs w:val="24"/>
          <w:lang w:eastAsia="zh-CN"/>
        </w:rPr>
        <w:t>se référer en particulier à la liste des indicateurs de référence figurant à l’annexe III</w:t>
      </w:r>
      <w:r w:rsidR="001975AA" w:rsidRPr="001975AA">
        <w:rPr>
          <w:rFonts w:ascii="Arial" w:eastAsia="SimSun" w:hAnsi="Arial" w:cs="Times New Roman"/>
          <w:snapToGrid w:val="0"/>
          <w:szCs w:val="24"/>
          <w:lang w:eastAsia="zh-CN"/>
        </w:rPr>
        <w:t xml:space="preserve">  </w:t>
      </w:r>
    </w:p>
    <w:p w14:paraId="77F04BD4" w14:textId="77777777" w:rsidR="001975AA" w:rsidRPr="001975AA" w:rsidRDefault="001975AA" w:rsidP="001975AA">
      <w:pPr>
        <w:spacing w:after="12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 xml:space="preserve">Veuillez </w:t>
      </w:r>
      <w:r w:rsidRPr="001975AA">
        <w:rPr>
          <w:rFonts w:ascii="Arial" w:eastAsia="SimSun" w:hAnsi="Arial" w:cs="Times New Roman"/>
          <w:b/>
          <w:bCs/>
          <w:snapToGrid w:val="0"/>
          <w:szCs w:val="24"/>
          <w:lang w:eastAsia="zh-CN"/>
        </w:rPr>
        <w:t>impérativement</w:t>
      </w:r>
      <w:r w:rsidRPr="001975AA">
        <w:rPr>
          <w:rFonts w:ascii="Arial" w:eastAsia="SimSun" w:hAnsi="Arial" w:cs="Times New Roman"/>
          <w:snapToGrid w:val="0"/>
          <w:szCs w:val="24"/>
          <w:lang w:eastAsia="zh-CN"/>
        </w:rPr>
        <w:t xml:space="preserve"> joindre au moins deux (2) offres concurrentielles (</w:t>
      </w:r>
      <w:proofErr w:type="gramStart"/>
      <w:r w:rsidRPr="001975AA">
        <w:rPr>
          <w:rFonts w:ascii="Arial" w:eastAsia="SimSun" w:hAnsi="Arial" w:cs="Times New Roman"/>
          <w:b/>
          <w:bCs/>
          <w:i/>
          <w:iCs/>
          <w:snapToGrid w:val="0"/>
          <w:szCs w:val="24"/>
          <w:lang w:eastAsia="zh-CN"/>
        </w:rPr>
        <w:t>factures pro</w:t>
      </w:r>
      <w:proofErr w:type="gramEnd"/>
      <w:r w:rsidRPr="001975AA">
        <w:rPr>
          <w:rFonts w:ascii="Arial" w:eastAsia="SimSun" w:hAnsi="Arial" w:cs="Times New Roman"/>
          <w:b/>
          <w:bCs/>
          <w:i/>
          <w:iCs/>
          <w:snapToGrid w:val="0"/>
          <w:szCs w:val="24"/>
          <w:lang w:eastAsia="zh-CN"/>
        </w:rPr>
        <w:t xml:space="preserve"> forma</w:t>
      </w:r>
      <w:r w:rsidRPr="001975AA">
        <w:rPr>
          <w:rFonts w:ascii="Arial" w:eastAsia="SimSun" w:hAnsi="Arial" w:cs="Times New Roman"/>
          <w:snapToGrid w:val="0"/>
          <w:szCs w:val="24"/>
          <w:lang w:eastAsia="zh-CN"/>
        </w:rPr>
        <w:t>) pour l’achat des biens, travaux et services professionnels d’un montant égal ou supérieur à</w:t>
      </w:r>
      <w:r w:rsidRPr="001975AA">
        <w:rPr>
          <w:rFonts w:ascii="Arial" w:eastAsia="SimSun" w:hAnsi="Arial" w:cs="Times New Roman"/>
          <w:b/>
          <w:bCs/>
          <w:snapToGrid w:val="0"/>
          <w:szCs w:val="24"/>
          <w:lang w:eastAsia="zh-CN"/>
        </w:rPr>
        <w:t xml:space="preserve"> 5 000 dollars des États-Unis</w:t>
      </w:r>
      <w:r w:rsidRPr="001975AA">
        <w:rPr>
          <w:rFonts w:ascii="Arial" w:eastAsia="SimSun" w:hAnsi="Arial" w:cs="Times New Roman"/>
          <w:snapToGrid w:val="0"/>
          <w:szCs w:val="24"/>
          <w:lang w:eastAsia="zh-CN"/>
        </w:rPr>
        <w:t>.</w:t>
      </w:r>
    </w:p>
    <w:p w14:paraId="589A04BE" w14:textId="742574F0"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Descriptif_________________________________________________________________________________________________________________________________________</w:t>
      </w:r>
      <w:r w:rsidR="00A9574B">
        <w:rPr>
          <w:rFonts w:ascii="Arial" w:eastAsia="SimSun" w:hAnsi="Arial" w:cs="Times New Roman"/>
          <w:snapToGrid w:val="0"/>
          <w:szCs w:val="24"/>
          <w:lang w:eastAsia="zh-CN"/>
        </w:rPr>
        <w:t>____________</w:t>
      </w:r>
    </w:p>
    <w:p w14:paraId="27B4C943"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5D99D9D1" w14:textId="77777777" w:rsidR="001975AA" w:rsidRPr="001975AA" w:rsidRDefault="001975AA" w:rsidP="00A9574B">
      <w:pPr>
        <w:spacing w:after="240" w:line="240" w:lineRule="auto"/>
        <w:ind w:left="3540" w:firstLine="708"/>
        <w:jc w:val="right"/>
        <w:rPr>
          <w:rFonts w:ascii="Arial" w:eastAsia="Calibri" w:hAnsi="Arial" w:cs="Arial"/>
          <w:i/>
          <w:iCs/>
          <w:lang w:eastAsia="zh-CN"/>
        </w:rPr>
      </w:pPr>
      <w:r w:rsidRPr="001975AA">
        <w:rPr>
          <w:rFonts w:ascii="Arial" w:eastAsia="SimSun" w:hAnsi="Arial" w:cs="Times New Roman"/>
          <w:i/>
          <w:iCs/>
          <w:snapToGrid w:val="0"/>
          <w:szCs w:val="24"/>
          <w:lang w:eastAsia="zh-CN"/>
        </w:rPr>
        <w:t>(Continuer sur une feuille séparée, si nécessaire)</w:t>
      </w:r>
    </w:p>
    <w:p w14:paraId="724615E4" w14:textId="5C4537AC"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Nom(s) du (des) fournisseur(s) ou du (des) fabricant(s) __________________________________</w:t>
      </w:r>
    </w:p>
    <w:p w14:paraId="05C2CC69"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1D287FEF"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35C0B89C" w14:textId="77777777" w:rsidR="001975AA" w:rsidRPr="001975AA" w:rsidRDefault="001975AA" w:rsidP="001975AA">
      <w:pPr>
        <w:spacing w:after="0" w:line="240" w:lineRule="auto"/>
        <w:jc w:val="both"/>
        <w:rPr>
          <w:rFonts w:ascii="Arial" w:eastAsia="Calibri" w:hAnsi="Arial" w:cs="Arial"/>
        </w:rPr>
      </w:pPr>
    </w:p>
    <w:p w14:paraId="3D7708C5" w14:textId="1D0BAF1B" w:rsidR="001975AA" w:rsidRPr="001975AA" w:rsidRDefault="00A9574B" w:rsidP="00A9574B">
      <w:pPr>
        <w:keepNext/>
        <w:keepLines/>
        <w:tabs>
          <w:tab w:val="left" w:pos="567"/>
        </w:tabs>
        <w:snapToGrid w:val="0"/>
        <w:spacing w:after="120" w:line="240" w:lineRule="auto"/>
        <w:jc w:val="both"/>
        <w:rPr>
          <w:rFonts w:ascii="Arial" w:eastAsia="Calibri" w:hAnsi="Arial" w:cs="Arial"/>
          <w:lang w:eastAsia="zh-CN"/>
        </w:rPr>
      </w:pPr>
      <w:r>
        <w:rPr>
          <w:rFonts w:ascii="Arial" w:eastAsia="SimSun" w:hAnsi="Arial" w:cs="Times New Roman"/>
          <w:b/>
          <w:bCs/>
          <w:snapToGrid w:val="0"/>
          <w:szCs w:val="24"/>
          <w:lang w:eastAsia="zh-CN"/>
        </w:rPr>
        <w:lastRenderedPageBreak/>
        <w:t>(f)</w:t>
      </w:r>
      <w:r>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Bourses d’études et de perfectionnement</w:t>
      </w:r>
    </w:p>
    <w:p w14:paraId="1A984E14" w14:textId="1EB0072C"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Discipline enseignée/proposée</w:t>
      </w:r>
      <w:r w:rsidR="00A9574B">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_____________________________________________________</w:t>
      </w:r>
    </w:p>
    <w:p w14:paraId="5FF806F1" w14:textId="24EC0E46"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492F35CD" w14:textId="379ACFD0"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Date et durée _______________________________________________________________</w:t>
      </w:r>
      <w:r w:rsidR="00A9574B">
        <w:rPr>
          <w:rFonts w:ascii="Arial" w:eastAsia="SimSun" w:hAnsi="Arial" w:cs="Times New Roman"/>
          <w:snapToGrid w:val="0"/>
          <w:szCs w:val="24"/>
          <w:lang w:eastAsia="zh-CN"/>
        </w:rPr>
        <w:t>____</w:t>
      </w:r>
    </w:p>
    <w:p w14:paraId="332FC2AE" w14:textId="67FB104B"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 xml:space="preserve">Nombre de bénéficiaires  </w:t>
      </w:r>
      <w:r w:rsidR="00A9574B">
        <w:rPr>
          <w:rFonts w:eastAsia="Calibri" w:cs="Arial"/>
        </w:rPr>
        <w:tab/>
        <w:t xml:space="preserve"> </w:t>
      </w:r>
      <w:r w:rsidR="00A9574B">
        <w:rPr>
          <w:rFonts w:cs="Arial"/>
          <w:sz w:val="36"/>
          <w:szCs w:val="36"/>
          <w:bdr w:val="single" w:sz="18" w:space="0" w:color="auto" w:frame="1"/>
        </w:rPr>
        <w:t> </w:t>
      </w:r>
      <w:r w:rsidR="00A9574B">
        <w:rPr>
          <w:rFonts w:cs="Arial"/>
          <w:sz w:val="28"/>
          <w:szCs w:val="28"/>
          <w:bdr w:val="single" w:sz="18" w:space="0" w:color="auto" w:frame="1"/>
        </w:rPr>
        <w:t xml:space="preserve">             </w:t>
      </w:r>
      <w:r w:rsidR="00A9574B">
        <w:rPr>
          <w:rFonts w:cs="Arial"/>
          <w:sz w:val="36"/>
          <w:szCs w:val="36"/>
          <w:bdr w:val="single" w:sz="18" w:space="0" w:color="auto" w:frame="1"/>
        </w:rPr>
        <w:t> </w:t>
      </w:r>
    </w:p>
    <w:p w14:paraId="4A4C5272"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Critères de sélection des boursiers (</w:t>
      </w:r>
      <w:r w:rsidRPr="001975AA">
        <w:rPr>
          <w:rFonts w:ascii="Arial" w:eastAsia="SimSun" w:hAnsi="Arial" w:cs="Times New Roman"/>
          <w:i/>
          <w:iCs/>
          <w:snapToGrid w:val="0"/>
          <w:szCs w:val="24"/>
          <w:lang w:eastAsia="zh-CN"/>
        </w:rPr>
        <w:t>femmes/hommes, filles/garçons, étudiants, autres</w:t>
      </w:r>
      <w:r w:rsidRPr="001975AA">
        <w:rPr>
          <w:rFonts w:ascii="Arial" w:eastAsia="SimSun" w:hAnsi="Arial" w:cs="Times New Roman"/>
          <w:snapToGrid w:val="0"/>
          <w:szCs w:val="24"/>
          <w:lang w:eastAsia="zh-CN"/>
        </w:rPr>
        <w:t>)</w:t>
      </w:r>
    </w:p>
    <w:p w14:paraId="6D03B2F5" w14:textId="1E652894"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w:t>
      </w:r>
      <w:r w:rsidR="00A9574B">
        <w:rPr>
          <w:rFonts w:ascii="Arial" w:eastAsia="SimSun" w:hAnsi="Arial" w:cs="Times New Roman"/>
          <w:snapToGrid w:val="0"/>
          <w:szCs w:val="24"/>
          <w:lang w:eastAsia="zh-CN"/>
        </w:rPr>
        <w:t>__</w:t>
      </w:r>
    </w:p>
    <w:p w14:paraId="41F54F26"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7AEA3F3D"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07891095"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304DDCB3" w14:textId="0D29C701" w:rsidR="001975AA" w:rsidRPr="001975AA" w:rsidRDefault="001975AA" w:rsidP="00A9574B">
      <w:pPr>
        <w:keepNext/>
        <w:spacing w:before="120"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Plan d’études___________________________________________________________________</w:t>
      </w:r>
    </w:p>
    <w:p w14:paraId="36189E30" w14:textId="77777777" w:rsidR="001975AA" w:rsidRPr="001975AA" w:rsidRDefault="001975AA" w:rsidP="001975AA">
      <w:pPr>
        <w:keepNext/>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69796523" w14:textId="16C4175B" w:rsidR="001975AA" w:rsidRPr="001975AA" w:rsidRDefault="001975AA" w:rsidP="001975AA">
      <w:pPr>
        <w:keepNext/>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7129D76A" w14:textId="462580A8" w:rsidR="001975AA" w:rsidRPr="001975AA" w:rsidRDefault="001975AA" w:rsidP="00A9574B">
      <w:pPr>
        <w:spacing w:before="120" w:after="0" w:line="240" w:lineRule="auto"/>
        <w:rPr>
          <w:rFonts w:ascii="Arial" w:eastAsia="Calibri" w:hAnsi="Arial" w:cs="Arial"/>
          <w:lang w:eastAsia="zh-CN"/>
        </w:rPr>
      </w:pPr>
      <w:r w:rsidRPr="001975AA">
        <w:rPr>
          <w:rFonts w:ascii="Arial" w:eastAsia="SimSun" w:hAnsi="Arial" w:cs="Times New Roman"/>
          <w:snapToGrid w:val="0"/>
          <w:szCs w:val="24"/>
          <w:lang w:eastAsia="zh-CN"/>
        </w:rPr>
        <w:t xml:space="preserve">Nom(s) des candidats </w:t>
      </w:r>
      <w:proofErr w:type="gramStart"/>
      <w:r w:rsidRPr="001975AA">
        <w:rPr>
          <w:rFonts w:ascii="Arial" w:eastAsia="SimSun" w:hAnsi="Arial" w:cs="Times New Roman"/>
          <w:snapToGrid w:val="0"/>
          <w:szCs w:val="24"/>
          <w:lang w:eastAsia="zh-CN"/>
        </w:rPr>
        <w:t xml:space="preserve">sélectionnés </w:t>
      </w:r>
      <w:r w:rsidR="00A9574B">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w:t>
      </w:r>
      <w:proofErr w:type="gramEnd"/>
      <w:r w:rsidRPr="001975AA">
        <w:rPr>
          <w:rFonts w:ascii="Arial" w:eastAsia="SimSun" w:hAnsi="Arial" w:cs="Times New Roman"/>
          <w:snapToGrid w:val="0"/>
          <w:szCs w:val="24"/>
          <w:lang w:eastAsia="zh-CN"/>
        </w:rPr>
        <w:t>_______________________________________________</w:t>
      </w:r>
      <w:r w:rsidR="006954B2">
        <w:rPr>
          <w:rFonts w:ascii="Arial" w:eastAsia="SimSun" w:hAnsi="Arial" w:cs="Times New Roman"/>
          <w:snapToGrid w:val="0"/>
          <w:szCs w:val="24"/>
          <w:lang w:eastAsia="zh-CN"/>
        </w:rPr>
        <w:t>_</w:t>
      </w:r>
    </w:p>
    <w:p w14:paraId="6D39E654"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61462936" w14:textId="77777777" w:rsidR="001975AA" w:rsidRPr="001975AA" w:rsidRDefault="001975AA" w:rsidP="001975AA">
      <w:pPr>
        <w:spacing w:after="24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5BA7F0D4" w14:textId="2DAB93D7" w:rsidR="001975AA" w:rsidRPr="001975AA" w:rsidRDefault="00A9574B" w:rsidP="00A9574B">
      <w:pPr>
        <w:tabs>
          <w:tab w:val="left" w:pos="567"/>
        </w:tabs>
        <w:snapToGrid w:val="0"/>
        <w:spacing w:after="120" w:line="240" w:lineRule="auto"/>
        <w:jc w:val="both"/>
        <w:rPr>
          <w:rFonts w:ascii="Arial" w:eastAsia="Calibri" w:hAnsi="Arial" w:cs="Arial"/>
          <w:lang w:eastAsia="zh-CN"/>
        </w:rPr>
      </w:pPr>
      <w:r>
        <w:rPr>
          <w:rFonts w:ascii="Arial" w:eastAsia="SimSun" w:hAnsi="Arial" w:cs="Times New Roman"/>
          <w:b/>
          <w:bCs/>
          <w:snapToGrid w:val="0"/>
          <w:szCs w:val="24"/>
          <w:lang w:eastAsia="zh-CN"/>
        </w:rPr>
        <w:t>(g)</w:t>
      </w:r>
      <w:r>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Spécialistes et consultants</w:t>
      </w:r>
      <w:r w:rsidR="001975AA" w:rsidRPr="001975AA">
        <w:rPr>
          <w:rFonts w:ascii="Arial" w:eastAsia="SimSun" w:hAnsi="Arial" w:cs="Times New Roman"/>
          <w:snapToGrid w:val="0"/>
          <w:szCs w:val="24"/>
          <w:lang w:eastAsia="zh-CN"/>
        </w:rPr>
        <w:t xml:space="preserve"> </w:t>
      </w:r>
    </w:p>
    <w:p w14:paraId="54CEEAA7" w14:textId="65FCCE6C"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Tâches et missions ___________________________________________________________</w:t>
      </w:r>
      <w:r w:rsidR="00A9574B">
        <w:rPr>
          <w:rFonts w:ascii="Arial" w:eastAsia="SimSun" w:hAnsi="Arial" w:cs="Times New Roman"/>
          <w:snapToGrid w:val="0"/>
          <w:szCs w:val="24"/>
          <w:lang w:eastAsia="zh-CN"/>
        </w:rPr>
        <w:t>___</w:t>
      </w:r>
    </w:p>
    <w:p w14:paraId="210CE941" w14:textId="0F6FF6F0"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Noms (</w:t>
      </w:r>
      <w:r w:rsidRPr="001975AA">
        <w:rPr>
          <w:rFonts w:ascii="Arial" w:eastAsia="SimSun" w:hAnsi="Arial" w:cs="Times New Roman"/>
          <w:i/>
          <w:iCs/>
          <w:snapToGrid w:val="0"/>
          <w:szCs w:val="24"/>
          <w:lang w:eastAsia="zh-CN"/>
        </w:rPr>
        <w:t xml:space="preserve">joindre </w:t>
      </w:r>
      <w:r w:rsidRPr="001975AA">
        <w:rPr>
          <w:rFonts w:ascii="Arial" w:eastAsia="SimSun" w:hAnsi="Arial" w:cs="Times New Roman"/>
          <w:b/>
          <w:bCs/>
          <w:i/>
          <w:iCs/>
          <w:snapToGrid w:val="0"/>
          <w:szCs w:val="24"/>
          <w:lang w:eastAsia="zh-CN"/>
        </w:rPr>
        <w:t>impérativement</w:t>
      </w:r>
      <w:r w:rsidRPr="001975AA">
        <w:rPr>
          <w:rFonts w:ascii="Arial" w:eastAsia="SimSun" w:hAnsi="Arial" w:cs="Times New Roman"/>
          <w:i/>
          <w:iCs/>
          <w:snapToGrid w:val="0"/>
          <w:szCs w:val="24"/>
          <w:lang w:eastAsia="zh-CN"/>
        </w:rPr>
        <w:t xml:space="preserve"> le curriculum vitae</w:t>
      </w:r>
      <w:r w:rsidRPr="001975AA">
        <w:rPr>
          <w:rFonts w:ascii="Arial" w:eastAsia="SimSun" w:hAnsi="Arial" w:cs="Times New Roman"/>
          <w:snapToGrid w:val="0"/>
          <w:szCs w:val="24"/>
          <w:lang w:eastAsia="zh-CN"/>
        </w:rPr>
        <w:t>) _____________________________________</w:t>
      </w:r>
    </w:p>
    <w:p w14:paraId="075D1B43"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19EB991B" w14:textId="2EE17DED"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Critères de sélection ___________________________________________________________</w:t>
      </w:r>
      <w:r w:rsidR="00A9574B">
        <w:rPr>
          <w:rFonts w:ascii="Arial" w:eastAsia="SimSun" w:hAnsi="Arial" w:cs="Times New Roman"/>
          <w:snapToGrid w:val="0"/>
          <w:szCs w:val="24"/>
          <w:lang w:eastAsia="zh-CN"/>
        </w:rPr>
        <w:t>__</w:t>
      </w:r>
    </w:p>
    <w:p w14:paraId="7E5D6A62"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60C7400A"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56F0A502" w14:textId="52900B1C" w:rsidR="001975AA" w:rsidRPr="001975AA" w:rsidRDefault="001975AA" w:rsidP="001975AA">
      <w:pPr>
        <w:spacing w:after="0" w:line="240" w:lineRule="auto"/>
        <w:jc w:val="both"/>
        <w:rPr>
          <w:rFonts w:ascii="Arial" w:eastAsia="Calibri" w:hAnsi="Arial" w:cs="Arial"/>
          <w:lang w:eastAsia="zh-CN"/>
        </w:rPr>
      </w:pPr>
      <w:proofErr w:type="gramStart"/>
      <w:r w:rsidRPr="001975AA">
        <w:rPr>
          <w:rFonts w:ascii="Arial" w:eastAsia="SimSun" w:hAnsi="Arial" w:cs="Times New Roman"/>
          <w:snapToGrid w:val="0"/>
          <w:szCs w:val="24"/>
          <w:lang w:eastAsia="zh-CN"/>
        </w:rPr>
        <w:t xml:space="preserve">Durée </w:t>
      </w:r>
      <w:r w:rsidR="00A9574B">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w:t>
      </w:r>
      <w:proofErr w:type="gramEnd"/>
      <w:r w:rsidRPr="001975AA">
        <w:rPr>
          <w:rFonts w:ascii="Arial" w:eastAsia="SimSun" w:hAnsi="Arial" w:cs="Times New Roman"/>
          <w:snapToGrid w:val="0"/>
          <w:szCs w:val="24"/>
          <w:lang w:eastAsia="zh-CN"/>
        </w:rPr>
        <w:t>______________________________________________________________</w:t>
      </w:r>
      <w:r w:rsidR="00A9574B">
        <w:rPr>
          <w:rFonts w:ascii="Arial" w:eastAsia="SimSun" w:hAnsi="Arial" w:cs="Times New Roman"/>
          <w:snapToGrid w:val="0"/>
          <w:szCs w:val="24"/>
          <w:lang w:eastAsia="zh-CN"/>
        </w:rPr>
        <w:t>_________</w:t>
      </w:r>
    </w:p>
    <w:p w14:paraId="68F734B6" w14:textId="60E7DE44"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Honoraires (</w:t>
      </w:r>
      <w:r w:rsidRPr="001975AA">
        <w:rPr>
          <w:rFonts w:ascii="Arial" w:eastAsia="SimSun" w:hAnsi="Arial" w:cs="Times New Roman"/>
          <w:b/>
          <w:bCs/>
          <w:i/>
          <w:iCs/>
          <w:snapToGrid w:val="0"/>
          <w:szCs w:val="24"/>
          <w:lang w:eastAsia="zh-CN"/>
        </w:rPr>
        <w:t>les honoraires ne doivent pas dépasser 30</w:t>
      </w:r>
      <w:r w:rsidR="006954B2">
        <w:rPr>
          <w:rFonts w:ascii="Arial" w:eastAsia="SimSun" w:hAnsi="Arial" w:cs="Times New Roman"/>
          <w:b/>
          <w:bCs/>
          <w:i/>
          <w:iCs/>
          <w:snapToGrid w:val="0"/>
          <w:szCs w:val="24"/>
          <w:lang w:eastAsia="zh-CN"/>
        </w:rPr>
        <w:t> </w:t>
      </w:r>
      <w:r w:rsidRPr="001975AA">
        <w:rPr>
          <w:rFonts w:ascii="Arial" w:eastAsia="SimSun" w:hAnsi="Arial" w:cs="Times New Roman"/>
          <w:b/>
          <w:bCs/>
          <w:i/>
          <w:iCs/>
          <w:snapToGrid w:val="0"/>
          <w:szCs w:val="24"/>
          <w:lang w:eastAsia="zh-CN"/>
        </w:rPr>
        <w:t>% du montant total demandé à l’UNESCO</w:t>
      </w:r>
      <w:r w:rsidRPr="001975AA">
        <w:rPr>
          <w:rFonts w:ascii="Arial" w:eastAsia="SimSun" w:hAnsi="Arial" w:cs="Times New Roman"/>
          <w:snapToGrid w:val="0"/>
          <w:szCs w:val="24"/>
          <w:lang w:eastAsia="zh-CN"/>
        </w:rPr>
        <w:t>) ________</w:t>
      </w:r>
      <w:r w:rsidR="00A9574B">
        <w:rPr>
          <w:rFonts w:ascii="Arial" w:eastAsia="SimSun" w:hAnsi="Arial" w:cs="Times New Roman"/>
          <w:snapToGrid w:val="0"/>
          <w:szCs w:val="24"/>
          <w:lang w:eastAsia="zh-CN"/>
        </w:rPr>
        <w:t>____________________________________________________________</w:t>
      </w:r>
    </w:p>
    <w:p w14:paraId="6EAE150A"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______________________________________________________________________________</w:t>
      </w:r>
    </w:p>
    <w:p w14:paraId="28E2D876" w14:textId="3E68E2E7" w:rsidR="001975AA" w:rsidRPr="001975AA" w:rsidRDefault="00A9574B" w:rsidP="00A9574B">
      <w:pPr>
        <w:tabs>
          <w:tab w:val="left" w:pos="567"/>
        </w:tabs>
        <w:snapToGrid w:val="0"/>
        <w:spacing w:before="240" w:after="120" w:line="240" w:lineRule="auto"/>
        <w:jc w:val="both"/>
        <w:rPr>
          <w:rFonts w:ascii="Arial" w:eastAsia="Calibri" w:hAnsi="Arial" w:cs="Arial"/>
          <w:lang w:eastAsia="zh-CN"/>
        </w:rPr>
      </w:pPr>
      <w:r>
        <w:rPr>
          <w:rFonts w:ascii="Arial" w:eastAsia="SimSun" w:hAnsi="Arial" w:cs="Times New Roman"/>
          <w:b/>
          <w:bCs/>
          <w:snapToGrid w:val="0"/>
          <w:szCs w:val="24"/>
          <w:lang w:eastAsia="zh-CN"/>
        </w:rPr>
        <w:t>(h)</w:t>
      </w:r>
      <w:r>
        <w:rPr>
          <w:rFonts w:ascii="Arial" w:eastAsia="SimSun" w:hAnsi="Arial" w:cs="Times New Roman"/>
          <w:b/>
          <w:bCs/>
          <w:snapToGrid w:val="0"/>
          <w:szCs w:val="24"/>
          <w:lang w:eastAsia="zh-CN"/>
        </w:rPr>
        <w:tab/>
      </w:r>
      <w:r w:rsidR="001975AA" w:rsidRPr="001975AA">
        <w:rPr>
          <w:rFonts w:ascii="Arial" w:eastAsia="SimSun" w:hAnsi="Arial" w:cs="Times New Roman"/>
          <w:b/>
          <w:bCs/>
          <w:snapToGrid w:val="0"/>
          <w:szCs w:val="24"/>
          <w:lang w:eastAsia="zh-CN"/>
        </w:rPr>
        <w:t>Publications, périodiques, documentation, traduction et reproduction</w:t>
      </w:r>
      <w:r w:rsidR="001975AA" w:rsidRPr="001975AA">
        <w:rPr>
          <w:rFonts w:ascii="Arial" w:eastAsia="SimSun" w:hAnsi="Arial" w:cs="Times New Roman"/>
          <w:snapToGrid w:val="0"/>
          <w:szCs w:val="24"/>
          <w:lang w:eastAsia="zh-CN"/>
        </w:rPr>
        <w:t xml:space="preserve"> </w:t>
      </w:r>
    </w:p>
    <w:p w14:paraId="2196E55C" w14:textId="7EB990FF"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Nature des documents ___________________________________________________________</w:t>
      </w:r>
    </w:p>
    <w:p w14:paraId="34E9C0A1" w14:textId="77777777"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Coût estimatif __________________________________________________________________</w:t>
      </w:r>
    </w:p>
    <w:p w14:paraId="068FC1E6" w14:textId="38E39D42"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t>Nombre d’exemplaires à imprimer _______________________________________________</w:t>
      </w:r>
      <w:r w:rsidR="00A9574B">
        <w:rPr>
          <w:rFonts w:ascii="Arial" w:eastAsia="SimSun" w:hAnsi="Arial" w:cs="Times New Roman"/>
          <w:snapToGrid w:val="0"/>
          <w:szCs w:val="24"/>
          <w:lang w:eastAsia="zh-CN"/>
        </w:rPr>
        <w:t>___</w:t>
      </w:r>
    </w:p>
    <w:p w14:paraId="540E4D20" w14:textId="059C17CB" w:rsidR="001975AA" w:rsidRPr="001975AA" w:rsidRDefault="001975AA" w:rsidP="001975AA">
      <w:pPr>
        <w:spacing w:after="0" w:line="240" w:lineRule="auto"/>
        <w:rPr>
          <w:rFonts w:ascii="Arial" w:eastAsia="Calibri" w:hAnsi="Arial" w:cs="Arial"/>
          <w:lang w:eastAsia="zh-CN"/>
        </w:rPr>
      </w:pPr>
      <w:r w:rsidRPr="001975AA">
        <w:rPr>
          <w:rFonts w:ascii="Arial" w:eastAsia="SimSun" w:hAnsi="Arial" w:cs="Times New Roman"/>
          <w:snapToGrid w:val="0"/>
          <w:szCs w:val="24"/>
          <w:lang w:eastAsia="zh-CN"/>
        </w:rPr>
        <w:t>Nom de l’éditeur ou des éditeurs ___________________________________________________</w:t>
      </w:r>
    </w:p>
    <w:p w14:paraId="43B1A3C9" w14:textId="35EF153F" w:rsidR="001975AA" w:rsidRPr="001975AA" w:rsidRDefault="001975AA" w:rsidP="00A9574B">
      <w:pPr>
        <w:spacing w:after="240" w:line="240" w:lineRule="auto"/>
        <w:rPr>
          <w:rFonts w:ascii="Arial" w:eastAsia="Calibri" w:hAnsi="Arial" w:cs="Arial"/>
          <w:lang w:eastAsia="zh-CN"/>
        </w:rPr>
      </w:pPr>
      <w:r w:rsidRPr="001975AA">
        <w:rPr>
          <w:rFonts w:ascii="Arial" w:eastAsia="SimSun" w:hAnsi="Arial" w:cs="Times New Roman"/>
          <w:snapToGrid w:val="0"/>
          <w:szCs w:val="24"/>
          <w:lang w:eastAsia="zh-CN"/>
        </w:rPr>
        <w:t>Date prévue pour la traduction et/ou la publication</w:t>
      </w:r>
      <w:r w:rsidR="00A9574B">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_____________________________________</w:t>
      </w:r>
    </w:p>
    <w:p w14:paraId="4198318B" w14:textId="77777777" w:rsidR="001975AA" w:rsidRPr="001975AA" w:rsidRDefault="001975AA" w:rsidP="00592E7B">
      <w:pPr>
        <w:spacing w:after="0" w:line="240" w:lineRule="auto"/>
        <w:ind w:left="567" w:hanging="567"/>
        <w:jc w:val="both"/>
        <w:rPr>
          <w:rFonts w:ascii="Arial" w:eastAsia="Calibri" w:hAnsi="Arial" w:cs="Arial"/>
          <w:lang w:eastAsia="zh-CN"/>
        </w:rPr>
      </w:pPr>
      <w:r w:rsidRPr="001975AA">
        <w:rPr>
          <w:rFonts w:ascii="Arial" w:eastAsia="SimSun" w:hAnsi="Arial" w:cs="Times New Roman"/>
          <w:snapToGrid w:val="0"/>
          <w:szCs w:val="24"/>
          <w:lang w:eastAsia="zh-CN"/>
        </w:rPr>
        <w:t>13.</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Mode de paiement</w:t>
      </w:r>
      <w:r w:rsidRPr="001975AA">
        <w:rPr>
          <w:rFonts w:ascii="Arial" w:eastAsia="SimSun" w:hAnsi="Arial" w:cs="Times New Roman"/>
          <w:snapToGrid w:val="0"/>
          <w:szCs w:val="24"/>
          <w:lang w:eastAsia="zh-CN"/>
        </w:rPr>
        <w:t xml:space="preserve"> de la contribution financière de l’UNESCO, </w:t>
      </w:r>
      <w:r w:rsidRPr="001975AA">
        <w:rPr>
          <w:rFonts w:ascii="Arial" w:eastAsia="SimSun" w:hAnsi="Arial" w:cs="Times New Roman"/>
          <w:b/>
          <w:bCs/>
          <w:snapToGrid w:val="0"/>
          <w:szCs w:val="24"/>
          <w:lang w:eastAsia="zh-CN"/>
        </w:rPr>
        <w:t>paiement à un tiers non autorisé</w:t>
      </w:r>
    </w:p>
    <w:p w14:paraId="06B18A53" w14:textId="77777777" w:rsidR="001975AA" w:rsidRPr="001975AA" w:rsidRDefault="00CB33B6" w:rsidP="001975AA">
      <w:pPr>
        <w:spacing w:after="0" w:line="240" w:lineRule="auto"/>
        <w:ind w:left="567"/>
        <w:jc w:val="both"/>
        <w:rPr>
          <w:rFonts w:ascii="Arial" w:eastAsia="Calibri" w:hAnsi="Arial" w:cs="Arial"/>
          <w:lang w:eastAsia="zh-CN"/>
        </w:rPr>
      </w:pPr>
      <w:sdt>
        <w:sdtPr>
          <w:rPr>
            <w:rFonts w:ascii="MS Gothic" w:eastAsia="MS Gothic" w:hAnsi="MS Gothic" w:cs="Arial"/>
          </w:rPr>
          <w:id w:val="1878969105"/>
          <w14:checkbox>
            <w14:checked w14:val="0"/>
            <w14:checkedState w14:val="2612" w14:font="MS Gothic"/>
            <w14:uncheckedState w14:val="2610" w14:font="MS Gothic"/>
          </w14:checkbox>
        </w:sdtPr>
        <w:sdtEndPr/>
        <w:sdtContent>
          <w:r w:rsidR="001975AA" w:rsidRPr="001975AA">
            <w:rPr>
              <w:rFonts w:ascii="MS Gothic" w:eastAsia="MS Gothic" w:hAnsi="MS Gothic" w:cs="Arial" w:hint="eastAsia"/>
            </w:rPr>
            <w:t>☐</w:t>
          </w:r>
        </w:sdtContent>
      </w:sdt>
      <w:r w:rsidR="001975AA" w:rsidRPr="001975AA">
        <w:rPr>
          <w:rFonts w:ascii="Arial" w:eastAsia="SimSun" w:hAnsi="Arial" w:cs="Times New Roman"/>
          <w:snapToGrid w:val="0"/>
          <w:szCs w:val="24"/>
          <w:lang w:eastAsia="zh-CN"/>
        </w:rPr>
        <w:t xml:space="preserve"> Par virement bancaire sur le compte de la Commission nationale ou du ministère de tutelle</w:t>
      </w:r>
    </w:p>
    <w:p w14:paraId="64144A0C" w14:textId="77777777" w:rsidR="001975AA" w:rsidRPr="001975AA" w:rsidRDefault="00CB33B6" w:rsidP="001975AA">
      <w:pPr>
        <w:spacing w:after="0" w:line="240" w:lineRule="auto"/>
        <w:ind w:left="567"/>
        <w:jc w:val="both"/>
        <w:rPr>
          <w:rFonts w:ascii="Arial" w:eastAsia="Calibri" w:hAnsi="Arial" w:cs="Arial"/>
          <w:lang w:eastAsia="zh-CN"/>
        </w:rPr>
      </w:pPr>
      <w:sdt>
        <w:sdtPr>
          <w:rPr>
            <w:rFonts w:ascii="MS Gothic" w:eastAsia="MS Gothic" w:hAnsi="MS Gothic" w:cs="Arial"/>
          </w:rPr>
          <w:id w:val="-298074555"/>
          <w14:checkbox>
            <w14:checked w14:val="0"/>
            <w14:checkedState w14:val="2612" w14:font="MS Gothic"/>
            <w14:uncheckedState w14:val="2610" w14:font="MS Gothic"/>
          </w14:checkbox>
        </w:sdtPr>
        <w:sdtEndPr/>
        <w:sdtContent>
          <w:r w:rsidR="001975AA" w:rsidRPr="001975AA">
            <w:rPr>
              <w:rFonts w:ascii="MS Gothic" w:eastAsia="MS Gothic" w:hAnsi="MS Gothic" w:cs="Arial" w:hint="eastAsia"/>
            </w:rPr>
            <w:t>☐</w:t>
          </w:r>
        </w:sdtContent>
      </w:sdt>
      <w:r w:rsidR="001975AA" w:rsidRPr="001975AA">
        <w:rPr>
          <w:rFonts w:ascii="Arial" w:eastAsia="SimSun" w:hAnsi="Arial" w:cs="Times New Roman"/>
          <w:snapToGrid w:val="0"/>
          <w:szCs w:val="24"/>
          <w:lang w:eastAsia="zh-CN"/>
        </w:rPr>
        <w:t xml:space="preserve"> Par l’intermédiaire du bureau hors Siège concerné, après approbation de l’UNESCO, pour la mise en œuvre du projet </w:t>
      </w:r>
    </w:p>
    <w:p w14:paraId="79699B87" w14:textId="77777777" w:rsidR="001975AA" w:rsidRPr="001975AA" w:rsidRDefault="00CB33B6" w:rsidP="001975AA">
      <w:pPr>
        <w:spacing w:after="120" w:line="240" w:lineRule="auto"/>
        <w:ind w:left="567"/>
        <w:jc w:val="both"/>
        <w:rPr>
          <w:rFonts w:ascii="Arial" w:eastAsia="Calibri" w:hAnsi="Arial" w:cs="Arial"/>
          <w:lang w:eastAsia="zh-CN"/>
        </w:rPr>
      </w:pPr>
      <w:sdt>
        <w:sdtPr>
          <w:rPr>
            <w:rFonts w:ascii="MS Gothic" w:eastAsia="MS Gothic" w:hAnsi="MS Gothic" w:cs="Arial"/>
          </w:rPr>
          <w:id w:val="-277572463"/>
          <w14:checkbox>
            <w14:checked w14:val="0"/>
            <w14:checkedState w14:val="2612" w14:font="MS Gothic"/>
            <w14:uncheckedState w14:val="2610" w14:font="MS Gothic"/>
          </w14:checkbox>
        </w:sdtPr>
        <w:sdtEndPr/>
        <w:sdtContent>
          <w:r w:rsidR="001975AA" w:rsidRPr="001975AA">
            <w:rPr>
              <w:rFonts w:ascii="MS Gothic" w:eastAsia="MS Gothic" w:hAnsi="MS Gothic" w:cs="Arial" w:hint="eastAsia"/>
            </w:rPr>
            <w:t>☐</w:t>
          </w:r>
        </w:sdtContent>
      </w:sdt>
      <w:r w:rsidR="001975AA" w:rsidRPr="001975AA">
        <w:rPr>
          <w:rFonts w:ascii="Arial" w:eastAsia="SimSun" w:hAnsi="Arial" w:cs="Times New Roman"/>
          <w:snapToGrid w:val="0"/>
          <w:szCs w:val="24"/>
          <w:lang w:eastAsia="zh-CN"/>
        </w:rPr>
        <w:t xml:space="preserve"> Par transfert bancaire à l’ONG en partenariat officiel avec l’UNESCO</w:t>
      </w:r>
    </w:p>
    <w:p w14:paraId="63807CD5" w14:textId="77777777" w:rsidR="001975AA" w:rsidRPr="001975AA" w:rsidRDefault="001975AA" w:rsidP="001975AA">
      <w:pPr>
        <w:spacing w:after="0" w:line="240" w:lineRule="auto"/>
        <w:jc w:val="both"/>
        <w:rPr>
          <w:rFonts w:ascii="Arial" w:eastAsia="SimSun" w:hAnsi="Arial" w:cs="Arial"/>
          <w:bCs/>
          <w:i/>
          <w:iCs/>
          <w:snapToGrid w:val="0"/>
          <w:lang w:eastAsia="zh-CN"/>
        </w:rPr>
      </w:pPr>
      <w:r w:rsidRPr="001975AA">
        <w:rPr>
          <w:rFonts w:ascii="Arial" w:eastAsia="SimSun" w:hAnsi="Arial" w:cs="Times New Roman"/>
          <w:b/>
          <w:bCs/>
          <w:i/>
          <w:iCs/>
          <w:snapToGrid w:val="0"/>
          <w:szCs w:val="24"/>
          <w:lang w:eastAsia="zh-CN"/>
        </w:rPr>
        <w:t>Communiquez, uniquement par courrier électronique séparé, vos coordonnées bancaires au point focal régional pertinent de l’Unité du Programme de participation et de l’aide d’urgence</w:t>
      </w:r>
      <w:r w:rsidRPr="001975AA">
        <w:rPr>
          <w:rFonts w:ascii="Arial" w:eastAsia="SimSun" w:hAnsi="Arial" w:cs="Times New Roman"/>
          <w:snapToGrid w:val="0"/>
          <w:szCs w:val="24"/>
          <w:lang w:eastAsia="zh-CN"/>
        </w:rPr>
        <w:t xml:space="preserve"> </w:t>
      </w:r>
    </w:p>
    <w:p w14:paraId="5341DBB5" w14:textId="78B695EC" w:rsidR="001975AA" w:rsidRPr="001975AA" w:rsidRDefault="001975AA" w:rsidP="001975AA">
      <w:pPr>
        <w:numPr>
          <w:ilvl w:val="0"/>
          <w:numId w:val="19"/>
        </w:numPr>
        <w:tabs>
          <w:tab w:val="left" w:pos="567"/>
        </w:tabs>
        <w:snapToGrid w:val="0"/>
        <w:spacing w:after="0" w:line="240" w:lineRule="auto"/>
        <w:ind w:left="936"/>
        <w:contextualSpacing/>
        <w:jc w:val="both"/>
        <w:rPr>
          <w:rFonts w:ascii="Arial" w:eastAsia="SimSun" w:hAnsi="Arial" w:cs="Arial"/>
          <w:bCs/>
          <w:snapToGrid w:val="0"/>
          <w:lang w:eastAsia="zh-CN"/>
        </w:rPr>
      </w:pPr>
      <w:r w:rsidRPr="001975AA">
        <w:rPr>
          <w:rFonts w:ascii="Arial" w:eastAsia="SimSun" w:hAnsi="Arial" w:cs="Times New Roman"/>
          <w:snapToGrid w:val="0"/>
          <w:szCs w:val="24"/>
          <w:lang w:eastAsia="zh-CN"/>
        </w:rPr>
        <w:t>Afrique –</w:t>
      </w:r>
      <w:r w:rsidRPr="001975AA">
        <w:rPr>
          <w:rFonts w:ascii="Arial" w:eastAsia="SimSun" w:hAnsi="Arial" w:cs="Times New Roman"/>
          <w:snapToGrid w:val="0"/>
          <w:szCs w:val="24"/>
          <w:u w:val="single"/>
          <w:lang w:eastAsia="zh-CN"/>
        </w:rPr>
        <w:t xml:space="preserve"> </w:t>
      </w:r>
      <w:hyperlink r:id="rId11" w:history="1">
        <w:r w:rsidRPr="001975AA">
          <w:rPr>
            <w:rStyle w:val="Lienhypertexte"/>
            <w:rFonts w:ascii="Arial" w:eastAsia="SimSun" w:hAnsi="Arial" w:cs="Times New Roman"/>
            <w:snapToGrid w:val="0"/>
            <w:szCs w:val="24"/>
            <w:lang w:eastAsia="zh-CN"/>
          </w:rPr>
          <w:t>k.kante@unesco.org</w:t>
        </w:r>
      </w:hyperlink>
      <w:r w:rsidRPr="001975AA">
        <w:rPr>
          <w:rFonts w:ascii="Arial" w:eastAsia="SimSun" w:hAnsi="Arial" w:cs="Times New Roman"/>
          <w:snapToGrid w:val="0"/>
          <w:szCs w:val="24"/>
          <w:lang w:eastAsia="zh-CN"/>
        </w:rPr>
        <w:t xml:space="preserve"> </w:t>
      </w:r>
      <w:hyperlink r:id="rId12" w:history="1"/>
    </w:p>
    <w:p w14:paraId="209690EA" w14:textId="57A499CC" w:rsidR="001975AA" w:rsidRPr="001975AA" w:rsidRDefault="001975AA" w:rsidP="001975AA">
      <w:pPr>
        <w:numPr>
          <w:ilvl w:val="0"/>
          <w:numId w:val="19"/>
        </w:numPr>
        <w:tabs>
          <w:tab w:val="left" w:pos="567"/>
        </w:tabs>
        <w:snapToGrid w:val="0"/>
        <w:spacing w:after="0" w:line="240" w:lineRule="auto"/>
        <w:ind w:left="936"/>
        <w:contextualSpacing/>
        <w:jc w:val="both"/>
        <w:rPr>
          <w:rFonts w:ascii="Arial" w:eastAsia="SimSun" w:hAnsi="Arial" w:cs="Arial"/>
          <w:bCs/>
          <w:snapToGrid w:val="0"/>
          <w:lang w:eastAsia="zh-CN"/>
        </w:rPr>
      </w:pPr>
      <w:r w:rsidRPr="001975AA">
        <w:rPr>
          <w:rFonts w:ascii="Arial" w:eastAsia="SimSun" w:hAnsi="Arial" w:cs="Times New Roman"/>
          <w:snapToGrid w:val="0"/>
          <w:szCs w:val="24"/>
          <w:lang w:eastAsia="zh-CN"/>
        </w:rPr>
        <w:t xml:space="preserve">Asie et Pacifique – </w:t>
      </w:r>
      <w:hyperlink r:id="rId13" w:history="1">
        <w:r w:rsidRPr="001975AA">
          <w:rPr>
            <w:rStyle w:val="Lienhypertexte"/>
            <w:rFonts w:ascii="Arial" w:eastAsia="SimSun" w:hAnsi="Arial" w:cs="Times New Roman"/>
            <w:snapToGrid w:val="0"/>
            <w:szCs w:val="24"/>
            <w:lang w:eastAsia="zh-CN"/>
          </w:rPr>
          <w:t>y.negash@unesco.org</w:t>
        </w:r>
      </w:hyperlink>
      <w:r w:rsidRPr="001975AA">
        <w:rPr>
          <w:rFonts w:ascii="Arial" w:eastAsia="SimSun" w:hAnsi="Arial" w:cs="Times New Roman"/>
          <w:snapToGrid w:val="0"/>
          <w:szCs w:val="24"/>
          <w:lang w:eastAsia="zh-CN"/>
        </w:rPr>
        <w:t xml:space="preserve"> </w:t>
      </w:r>
      <w:hyperlink r:id="rId14" w:history="1"/>
    </w:p>
    <w:p w14:paraId="4B421289" w14:textId="6CD09029" w:rsidR="001975AA" w:rsidRPr="001975AA" w:rsidRDefault="001975AA" w:rsidP="001975AA">
      <w:pPr>
        <w:numPr>
          <w:ilvl w:val="0"/>
          <w:numId w:val="19"/>
        </w:numPr>
        <w:tabs>
          <w:tab w:val="left" w:pos="567"/>
        </w:tabs>
        <w:snapToGrid w:val="0"/>
        <w:spacing w:after="0" w:line="240" w:lineRule="auto"/>
        <w:ind w:left="936"/>
        <w:contextualSpacing/>
        <w:jc w:val="both"/>
        <w:rPr>
          <w:rFonts w:ascii="Arial" w:eastAsia="SimSun" w:hAnsi="Arial" w:cs="Arial"/>
          <w:bCs/>
          <w:snapToGrid w:val="0"/>
          <w:lang w:eastAsia="zh-CN"/>
        </w:rPr>
      </w:pPr>
      <w:r w:rsidRPr="001975AA">
        <w:rPr>
          <w:rFonts w:ascii="Arial" w:eastAsia="SimSun" w:hAnsi="Arial" w:cs="Times New Roman"/>
          <w:snapToGrid w:val="0"/>
          <w:szCs w:val="24"/>
          <w:lang w:eastAsia="zh-CN"/>
        </w:rPr>
        <w:t xml:space="preserve">Amérique latine et Caraïbes – </w:t>
      </w:r>
      <w:hyperlink r:id="rId15" w:history="1">
        <w:r w:rsidRPr="001975AA">
          <w:rPr>
            <w:rStyle w:val="Lienhypertexte"/>
            <w:rFonts w:ascii="Arial" w:eastAsia="SimSun" w:hAnsi="Arial" w:cs="Times New Roman"/>
            <w:snapToGrid w:val="0"/>
            <w:szCs w:val="24"/>
            <w:lang w:eastAsia="zh-CN"/>
          </w:rPr>
          <w:t>a.slojneva@unesco.org</w:t>
        </w:r>
      </w:hyperlink>
      <w:r w:rsidRPr="001975AA">
        <w:rPr>
          <w:rFonts w:ascii="Arial" w:eastAsia="SimSun" w:hAnsi="Arial" w:cs="Times New Roman"/>
          <w:snapToGrid w:val="0"/>
          <w:szCs w:val="24"/>
          <w:lang w:eastAsia="zh-CN"/>
        </w:rPr>
        <w:t xml:space="preserve"> </w:t>
      </w:r>
      <w:hyperlink r:id="rId16" w:history="1"/>
    </w:p>
    <w:p w14:paraId="40CDEE15" w14:textId="4BB3F340" w:rsidR="001975AA" w:rsidRPr="001975AA" w:rsidRDefault="001975AA" w:rsidP="001975AA">
      <w:pPr>
        <w:numPr>
          <w:ilvl w:val="0"/>
          <w:numId w:val="19"/>
        </w:numPr>
        <w:tabs>
          <w:tab w:val="left" w:pos="567"/>
        </w:tabs>
        <w:snapToGrid w:val="0"/>
        <w:spacing w:after="0" w:line="240" w:lineRule="auto"/>
        <w:ind w:left="936"/>
        <w:contextualSpacing/>
        <w:jc w:val="both"/>
        <w:rPr>
          <w:rFonts w:ascii="Arial" w:eastAsia="SimSun" w:hAnsi="Arial" w:cs="Arial"/>
          <w:bCs/>
          <w:snapToGrid w:val="0"/>
          <w:lang w:eastAsia="zh-CN"/>
        </w:rPr>
      </w:pPr>
      <w:r w:rsidRPr="001975AA">
        <w:rPr>
          <w:rFonts w:ascii="Arial" w:eastAsia="SimSun" w:hAnsi="Arial" w:cs="Times New Roman"/>
          <w:snapToGrid w:val="0"/>
          <w:szCs w:val="24"/>
          <w:lang w:eastAsia="zh-CN"/>
        </w:rPr>
        <w:t xml:space="preserve">Europe – </w:t>
      </w:r>
      <w:hyperlink r:id="rId17" w:history="1">
        <w:r w:rsidRPr="001975AA">
          <w:rPr>
            <w:rStyle w:val="Lienhypertexte"/>
            <w:rFonts w:ascii="Arial" w:eastAsia="SimSun" w:hAnsi="Arial" w:cs="Times New Roman"/>
            <w:snapToGrid w:val="0"/>
            <w:szCs w:val="24"/>
            <w:lang w:eastAsia="zh-CN"/>
          </w:rPr>
          <w:t>im.ghouonzengnigni@unesco.org</w:t>
        </w:r>
      </w:hyperlink>
      <w:r w:rsidRPr="001975AA">
        <w:rPr>
          <w:rFonts w:ascii="Arial" w:eastAsia="SimSun" w:hAnsi="Arial" w:cs="Times New Roman"/>
          <w:snapToGrid w:val="0"/>
          <w:szCs w:val="24"/>
          <w:lang w:eastAsia="zh-CN"/>
        </w:rPr>
        <w:t xml:space="preserve">  </w:t>
      </w:r>
      <w:hyperlink r:id="rId18" w:history="1"/>
    </w:p>
    <w:p w14:paraId="37336D14" w14:textId="69B7F9B9" w:rsidR="001975AA" w:rsidRPr="001975AA" w:rsidRDefault="001975AA" w:rsidP="000B3CC9">
      <w:pPr>
        <w:numPr>
          <w:ilvl w:val="0"/>
          <w:numId w:val="19"/>
        </w:numPr>
        <w:tabs>
          <w:tab w:val="left" w:pos="567"/>
        </w:tabs>
        <w:snapToGrid w:val="0"/>
        <w:spacing w:after="240" w:line="240" w:lineRule="auto"/>
        <w:ind w:left="935" w:hanging="357"/>
        <w:jc w:val="both"/>
        <w:rPr>
          <w:rFonts w:ascii="Arial" w:eastAsia="Calibri" w:hAnsi="Arial" w:cs="Arial"/>
          <w:bCs/>
          <w:lang w:eastAsia="zh-CN"/>
        </w:rPr>
      </w:pPr>
      <w:r w:rsidRPr="001975AA">
        <w:rPr>
          <w:rFonts w:ascii="Arial" w:eastAsia="SimSun" w:hAnsi="Arial" w:cs="Times New Roman"/>
          <w:snapToGrid w:val="0"/>
          <w:szCs w:val="24"/>
          <w:lang w:eastAsia="zh-CN"/>
        </w:rPr>
        <w:t xml:space="preserve">États arabes et ONG en partenariat officiel avec l’UNESCO – </w:t>
      </w:r>
      <w:hyperlink r:id="rId19" w:history="1">
        <w:r w:rsidRPr="001975AA">
          <w:rPr>
            <w:rStyle w:val="Lienhypertexte"/>
            <w:rFonts w:ascii="Arial" w:eastAsia="SimSun" w:hAnsi="Arial" w:cs="Times New Roman"/>
            <w:snapToGrid w:val="0"/>
            <w:szCs w:val="24"/>
            <w:lang w:eastAsia="zh-CN"/>
          </w:rPr>
          <w:t>i.ibn-mokrane@unesco.org</w:t>
        </w:r>
      </w:hyperlink>
      <w:hyperlink r:id="rId20" w:history="1"/>
    </w:p>
    <w:p w14:paraId="68AF0C56" w14:textId="458DF97A" w:rsidR="001975AA" w:rsidRPr="001975AA" w:rsidRDefault="001975AA" w:rsidP="000B3CC9">
      <w:pPr>
        <w:spacing w:after="0" w:line="240" w:lineRule="auto"/>
        <w:jc w:val="both"/>
        <w:rPr>
          <w:rFonts w:ascii="Arial" w:eastAsia="Calibri" w:hAnsi="Arial" w:cs="Arial"/>
          <w:lang w:eastAsia="zh-CN"/>
        </w:rPr>
      </w:pPr>
      <w:r w:rsidRPr="001975AA">
        <w:rPr>
          <w:rFonts w:ascii="Arial" w:eastAsia="SimSun" w:hAnsi="Arial" w:cs="Times New Roman"/>
          <w:b/>
          <w:bCs/>
          <w:snapToGrid w:val="0"/>
          <w:szCs w:val="24"/>
          <w:lang w:eastAsia="zh-CN"/>
        </w:rPr>
        <w:t>Monnaie de paiement</w:t>
      </w:r>
      <w:r w:rsidRPr="001975AA">
        <w:rPr>
          <w:rFonts w:ascii="Arial" w:eastAsia="SimSun" w:hAnsi="Arial" w:cs="Times New Roman"/>
          <w:snapToGrid w:val="0"/>
          <w:szCs w:val="24"/>
          <w:lang w:eastAsia="zh-CN"/>
        </w:rPr>
        <w:t xml:space="preserve"> : </w:t>
      </w:r>
      <w:sdt>
        <w:sdtPr>
          <w:rPr>
            <w:rFonts w:ascii="Arial" w:eastAsia="DengXian Light" w:hAnsi="Arial" w:cs="Arial"/>
            <w:spacing w:val="-10"/>
            <w:kern w:val="28"/>
          </w:rPr>
          <w:id w:val="-1642572885"/>
          <w14:checkbox>
            <w14:checked w14:val="0"/>
            <w14:checkedState w14:val="2612" w14:font="MS Gothic"/>
            <w14:uncheckedState w14:val="2610" w14:font="MS Gothic"/>
          </w14:checkbox>
        </w:sdtPr>
        <w:sdtEndPr/>
        <w:sdtContent>
          <w:r w:rsidR="000B3CC9">
            <w:rPr>
              <w:rFonts w:ascii="MS Gothic" w:eastAsia="MS Gothic" w:hAnsi="MS Gothic" w:cs="Arial" w:hint="eastAsia"/>
              <w:spacing w:val="-10"/>
              <w:kern w:val="28"/>
            </w:rPr>
            <w:t>☐</w:t>
          </w:r>
        </w:sdtContent>
      </w:sdt>
      <w:r w:rsidR="000B3CC9" w:rsidRPr="001975AA">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 xml:space="preserve">Dollars des États-Unis     </w:t>
      </w:r>
      <w:r w:rsidR="000B3CC9">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 xml:space="preserve"> </w:t>
      </w:r>
      <w:sdt>
        <w:sdtPr>
          <w:rPr>
            <w:rFonts w:ascii="Arial" w:eastAsia="DengXian Light" w:hAnsi="Arial" w:cs="Arial"/>
            <w:spacing w:val="-10"/>
            <w:kern w:val="28"/>
          </w:rPr>
          <w:id w:val="1626820254"/>
          <w14:checkbox>
            <w14:checked w14:val="0"/>
            <w14:checkedState w14:val="2612" w14:font="MS Gothic"/>
            <w14:uncheckedState w14:val="2610" w14:font="MS Gothic"/>
          </w14:checkbox>
        </w:sdtPr>
        <w:sdtEndPr/>
        <w:sdtContent>
          <w:r w:rsidR="000B3CC9" w:rsidRPr="001975AA">
            <w:rPr>
              <w:rFonts w:ascii="Segoe UI Symbol" w:eastAsia="DengXian Light" w:hAnsi="Segoe UI Symbol" w:cs="Segoe UI Symbol"/>
              <w:spacing w:val="-10"/>
              <w:kern w:val="28"/>
            </w:rPr>
            <w:t>☐</w:t>
          </w:r>
        </w:sdtContent>
      </w:sdt>
      <w:r w:rsidRPr="001975AA">
        <w:rPr>
          <w:rFonts w:ascii="Arial" w:eastAsia="SimSun" w:hAnsi="Arial" w:cs="Times New Roman"/>
          <w:snapToGrid w:val="0"/>
          <w:szCs w:val="24"/>
          <w:lang w:eastAsia="zh-CN"/>
        </w:rPr>
        <w:t xml:space="preserve"> Euros</w:t>
      </w:r>
      <w:r w:rsidRPr="001975AA">
        <w:rPr>
          <w:rFonts w:ascii="Arial" w:eastAsia="SimSun" w:hAnsi="Arial" w:cs="Times New Roman"/>
          <w:snapToGrid w:val="0"/>
          <w:szCs w:val="24"/>
          <w:lang w:eastAsia="zh-CN"/>
        </w:rPr>
        <w:tab/>
        <w:t xml:space="preserve">    </w:t>
      </w:r>
      <w:sdt>
        <w:sdtPr>
          <w:rPr>
            <w:rFonts w:ascii="Arial" w:eastAsia="DengXian Light" w:hAnsi="Arial" w:cs="Arial"/>
            <w:spacing w:val="-10"/>
            <w:kern w:val="28"/>
          </w:rPr>
          <w:id w:val="-2011825039"/>
          <w14:checkbox>
            <w14:checked w14:val="0"/>
            <w14:checkedState w14:val="2612" w14:font="MS Gothic"/>
            <w14:uncheckedState w14:val="2610" w14:font="MS Gothic"/>
          </w14:checkbox>
        </w:sdtPr>
        <w:sdtEndPr/>
        <w:sdtContent>
          <w:r w:rsidR="000B3CC9">
            <w:rPr>
              <w:rFonts w:ascii="MS Gothic" w:eastAsia="MS Gothic" w:hAnsi="MS Gothic" w:cs="Arial" w:hint="eastAsia"/>
              <w:spacing w:val="-10"/>
              <w:kern w:val="28"/>
            </w:rPr>
            <w:t>☐</w:t>
          </w:r>
        </w:sdtContent>
      </w:sdt>
      <w:r w:rsidR="000B3CC9" w:rsidRPr="001975AA">
        <w:rPr>
          <w:rFonts w:ascii="Arial" w:eastAsia="SimSun" w:hAnsi="Arial" w:cs="Times New Roman"/>
          <w:snapToGrid w:val="0"/>
          <w:szCs w:val="24"/>
          <w:lang w:eastAsia="zh-CN"/>
        </w:rPr>
        <w:t xml:space="preserve"> </w:t>
      </w:r>
      <w:r w:rsidRPr="001975AA">
        <w:rPr>
          <w:rFonts w:ascii="Arial" w:eastAsia="SimSun" w:hAnsi="Arial" w:cs="Times New Roman"/>
          <w:snapToGrid w:val="0"/>
          <w:szCs w:val="24"/>
          <w:lang w:eastAsia="zh-CN"/>
        </w:rPr>
        <w:t xml:space="preserve">Autre </w:t>
      </w:r>
      <w:r w:rsidR="000B3CC9">
        <w:rPr>
          <w:rFonts w:ascii="Arial" w:eastAsia="SimSun" w:hAnsi="Arial" w:cs="Times New Roman"/>
          <w:snapToGrid w:val="0"/>
          <w:szCs w:val="24"/>
          <w:lang w:eastAsia="zh-CN"/>
        </w:rPr>
        <w:t>__________________</w:t>
      </w:r>
    </w:p>
    <w:p w14:paraId="2A3C4457" w14:textId="40E37B0D" w:rsidR="001975AA" w:rsidRPr="001975AA" w:rsidRDefault="001975AA" w:rsidP="001975AA">
      <w:pPr>
        <w:spacing w:after="0" w:line="240" w:lineRule="auto"/>
        <w:jc w:val="both"/>
        <w:rPr>
          <w:rFonts w:ascii="Arial" w:eastAsia="Calibri" w:hAnsi="Arial" w:cs="Arial"/>
          <w:lang w:eastAsia="zh-CN"/>
        </w:rPr>
      </w:pPr>
      <w:r w:rsidRPr="001975AA">
        <w:rPr>
          <w:rFonts w:ascii="Arial" w:eastAsia="SimSun" w:hAnsi="Arial" w:cs="Times New Roman"/>
          <w:snapToGrid w:val="0"/>
          <w:szCs w:val="24"/>
          <w:lang w:eastAsia="zh-CN"/>
        </w:rPr>
        <w:lastRenderedPageBreak/>
        <w:t>14.</w:t>
      </w:r>
      <w:r w:rsidRPr="001975AA">
        <w:rPr>
          <w:rFonts w:ascii="Arial" w:eastAsia="SimSun" w:hAnsi="Arial" w:cs="Times New Roman"/>
          <w:snapToGrid w:val="0"/>
          <w:szCs w:val="24"/>
          <w:lang w:eastAsia="zh-CN"/>
        </w:rPr>
        <w:tab/>
        <w:t>Contribution(s) financière(s) supplémentaire(s) d’autres donateurs en dollars des États-Unis _________________________</w:t>
      </w:r>
      <w:r w:rsidR="000B3CC9">
        <w:rPr>
          <w:rFonts w:ascii="Arial" w:eastAsia="SimSun" w:hAnsi="Arial" w:cs="Times New Roman"/>
          <w:snapToGrid w:val="0"/>
          <w:szCs w:val="24"/>
          <w:lang w:eastAsia="zh-CN"/>
        </w:rPr>
        <w:t>_____________________________________________________</w:t>
      </w:r>
    </w:p>
    <w:p w14:paraId="2D8EEFAB" w14:textId="2D3E824F" w:rsidR="001975AA" w:rsidRPr="001975AA" w:rsidRDefault="001975AA" w:rsidP="00AB16D8">
      <w:pPr>
        <w:spacing w:before="240" w:after="0" w:line="240" w:lineRule="auto"/>
        <w:ind w:left="567" w:hanging="567"/>
        <w:jc w:val="both"/>
        <w:rPr>
          <w:rFonts w:ascii="Arial" w:eastAsia="Calibri" w:hAnsi="Arial" w:cs="Arial"/>
          <w:b/>
          <w:bCs/>
          <w:lang w:eastAsia="zh-CN"/>
        </w:rPr>
      </w:pPr>
      <w:r w:rsidRPr="001975AA">
        <w:rPr>
          <w:rFonts w:ascii="Arial" w:eastAsia="SimSun" w:hAnsi="Arial" w:cs="Times New Roman"/>
          <w:snapToGrid w:val="0"/>
          <w:szCs w:val="24"/>
          <w:lang w:eastAsia="zh-CN"/>
        </w:rPr>
        <w:t>15.</w:t>
      </w:r>
      <w:r w:rsidRPr="001975AA">
        <w:rPr>
          <w:rFonts w:ascii="Arial" w:eastAsia="SimSun" w:hAnsi="Arial" w:cs="Times New Roman"/>
          <w:snapToGrid w:val="0"/>
          <w:szCs w:val="24"/>
          <w:lang w:eastAsia="zh-CN"/>
        </w:rPr>
        <w:tab/>
      </w:r>
      <w:r w:rsidRPr="001975AA">
        <w:rPr>
          <w:rFonts w:ascii="Arial" w:eastAsia="SimSun" w:hAnsi="Arial" w:cs="Times New Roman"/>
          <w:b/>
          <w:bCs/>
          <w:snapToGrid w:val="0"/>
          <w:szCs w:val="24"/>
          <w:lang w:eastAsia="zh-CN"/>
        </w:rPr>
        <w:t xml:space="preserve">Le demandeur accepte les conditions énoncées dans les résolutions </w:t>
      </w:r>
      <w:hyperlink r:id="rId21" w:history="1">
        <w:r w:rsidRPr="001975AA">
          <w:rPr>
            <w:rFonts w:ascii="Arial" w:eastAsia="SimSun" w:hAnsi="Arial" w:cs="Times New Roman"/>
            <w:b/>
            <w:bCs/>
            <w:snapToGrid w:val="0"/>
            <w:color w:val="0000FF"/>
            <w:szCs w:val="24"/>
            <w:u w:val="single"/>
            <w:lang w:eastAsia="zh-CN"/>
          </w:rPr>
          <w:t>39</w:t>
        </w:r>
        <w:r w:rsidR="000B3CC9">
          <w:rPr>
            <w:rFonts w:ascii="Arial" w:eastAsia="SimSun" w:hAnsi="Arial" w:cs="Times New Roman"/>
            <w:b/>
            <w:bCs/>
            <w:snapToGrid w:val="0"/>
            <w:color w:val="0000FF"/>
            <w:szCs w:val="24"/>
            <w:u w:val="single"/>
            <w:lang w:eastAsia="zh-CN"/>
          </w:rPr>
          <w:t> </w:t>
        </w:r>
        <w:r w:rsidRPr="001975AA">
          <w:rPr>
            <w:rFonts w:ascii="Arial" w:eastAsia="SimSun" w:hAnsi="Arial" w:cs="Times New Roman"/>
            <w:b/>
            <w:bCs/>
            <w:snapToGrid w:val="0"/>
            <w:color w:val="0000FF"/>
            <w:szCs w:val="24"/>
            <w:u w:val="single"/>
            <w:lang w:eastAsia="zh-CN"/>
          </w:rPr>
          <w:t>C/61</w:t>
        </w:r>
      </w:hyperlink>
      <w:r w:rsidRPr="001975AA">
        <w:rPr>
          <w:rFonts w:ascii="Arial" w:eastAsia="SimSun" w:hAnsi="Arial" w:cs="Times New Roman"/>
          <w:b/>
          <w:bCs/>
          <w:snapToGrid w:val="0"/>
          <w:szCs w:val="24"/>
          <w:lang w:eastAsia="zh-CN"/>
        </w:rPr>
        <w:t xml:space="preserve"> et </w:t>
      </w:r>
      <w:r w:rsidRPr="00947E47">
        <w:rPr>
          <w:rFonts w:ascii="Arial" w:eastAsia="SimSun" w:hAnsi="Arial" w:cs="Times New Roman"/>
          <w:b/>
          <w:bCs/>
          <w:snapToGrid w:val="0"/>
          <w:szCs w:val="24"/>
          <w:lang w:eastAsia="zh-CN"/>
        </w:rPr>
        <w:t>43</w:t>
      </w:r>
      <w:r w:rsidR="00AC25B0" w:rsidRPr="00947E47">
        <w:rPr>
          <w:rFonts w:ascii="Arial" w:eastAsia="SimSun" w:hAnsi="Arial" w:cs="Times New Roman"/>
          <w:b/>
          <w:bCs/>
          <w:snapToGrid w:val="0"/>
          <w:szCs w:val="24"/>
          <w:lang w:eastAsia="zh-CN"/>
        </w:rPr>
        <w:t> </w:t>
      </w:r>
      <w:r w:rsidRPr="00947E47">
        <w:rPr>
          <w:rFonts w:ascii="Arial" w:eastAsia="SimSun" w:hAnsi="Arial" w:cs="Times New Roman"/>
          <w:b/>
          <w:bCs/>
          <w:snapToGrid w:val="0"/>
          <w:szCs w:val="24"/>
          <w:lang w:eastAsia="zh-CN"/>
        </w:rPr>
        <w:t xml:space="preserve">C/51 </w:t>
      </w:r>
      <w:r w:rsidR="00AB16D8" w:rsidRPr="00AB16D8">
        <w:rPr>
          <w:rFonts w:ascii="Arial" w:eastAsia="SimSun" w:hAnsi="Arial" w:cs="Times New Roman"/>
          <w:b/>
          <w:bCs/>
          <w:snapToGrid w:val="0"/>
          <w:szCs w:val="24"/>
          <w:lang w:eastAsia="zh-CN"/>
        </w:rPr>
        <w:t>(dont la version finale sera bientôt disponible)</w:t>
      </w:r>
      <w:r w:rsidR="00AB16D8">
        <w:rPr>
          <w:rFonts w:ascii="Arial" w:eastAsia="SimSun" w:hAnsi="Arial" w:cs="Times New Roman"/>
          <w:b/>
          <w:bCs/>
          <w:snapToGrid w:val="0"/>
          <w:szCs w:val="24"/>
          <w:lang w:eastAsia="zh-CN"/>
        </w:rPr>
        <w:t xml:space="preserve"> </w:t>
      </w:r>
      <w:r w:rsidRPr="001975AA">
        <w:rPr>
          <w:rFonts w:ascii="Arial" w:eastAsia="SimSun" w:hAnsi="Arial" w:cs="Times New Roman"/>
          <w:b/>
          <w:bCs/>
          <w:snapToGrid w:val="0"/>
          <w:szCs w:val="24"/>
          <w:lang w:eastAsia="zh-CN"/>
        </w:rPr>
        <w:t>sur le Programme de participation, adoptées par la Conférence générale.</w:t>
      </w:r>
      <w:r w:rsidRPr="001975AA">
        <w:rPr>
          <w:rFonts w:ascii="Arial" w:eastAsia="SimSun" w:hAnsi="Arial" w:cs="Times New Roman"/>
          <w:snapToGrid w:val="0"/>
          <w:szCs w:val="24"/>
          <w:lang w:eastAsia="zh-CN"/>
        </w:rPr>
        <w:t xml:space="preserve"> </w:t>
      </w:r>
      <w:hyperlink r:id="rId22" w:anchor="page=135&amp;zoom=auto,-132,807" w:history="1"/>
    </w:p>
    <w:p w14:paraId="5F8D30DC" w14:textId="77777777" w:rsidR="001975AA" w:rsidRPr="001975AA" w:rsidRDefault="001975AA" w:rsidP="001975AA">
      <w:pPr>
        <w:spacing w:after="0" w:line="240" w:lineRule="auto"/>
        <w:jc w:val="both"/>
        <w:rPr>
          <w:rFonts w:ascii="Arial" w:eastAsia="Calibri" w:hAnsi="Arial" w:cs="Arial"/>
        </w:rPr>
      </w:pPr>
    </w:p>
    <w:p w14:paraId="46985B89" w14:textId="77777777" w:rsidR="001975AA" w:rsidRPr="001975AA" w:rsidRDefault="001975AA" w:rsidP="001975AA">
      <w:pPr>
        <w:spacing w:after="0" w:line="240" w:lineRule="auto"/>
        <w:jc w:val="both"/>
        <w:rPr>
          <w:rFonts w:ascii="Arial" w:eastAsia="Calibri" w:hAnsi="Arial" w:cs="Arial"/>
        </w:rPr>
      </w:pPr>
    </w:p>
    <w:p w14:paraId="5DFC7B06" w14:textId="77777777" w:rsidR="001975AA" w:rsidRPr="001975AA" w:rsidRDefault="001975AA" w:rsidP="001975AA">
      <w:pPr>
        <w:spacing w:after="0" w:line="240" w:lineRule="auto"/>
        <w:jc w:val="both"/>
        <w:rPr>
          <w:rFonts w:ascii="Arial" w:eastAsia="Calibri" w:hAnsi="Arial" w:cs="Arial"/>
        </w:rPr>
      </w:pPr>
    </w:p>
    <w:p w14:paraId="3A08705E" w14:textId="77777777" w:rsidR="001975AA" w:rsidRPr="001975AA" w:rsidRDefault="001975AA" w:rsidP="001975AA">
      <w:pPr>
        <w:spacing w:after="0" w:line="240" w:lineRule="auto"/>
        <w:jc w:val="both"/>
        <w:rPr>
          <w:rFonts w:ascii="Arial" w:eastAsia="Calibri" w:hAnsi="Arial" w:cs="Arial"/>
        </w:rPr>
      </w:pPr>
    </w:p>
    <w:p w14:paraId="70CBA228" w14:textId="77777777" w:rsidR="001975AA" w:rsidRPr="001975AA" w:rsidRDefault="001975AA" w:rsidP="001975AA">
      <w:pPr>
        <w:spacing w:after="0" w:line="240" w:lineRule="auto"/>
        <w:jc w:val="both"/>
        <w:rPr>
          <w:rFonts w:ascii="Arial" w:eastAsia="Calibri" w:hAnsi="Arial" w:cs="Arial"/>
        </w:rPr>
      </w:pPr>
    </w:p>
    <w:p w14:paraId="4F18DAD5" w14:textId="77777777" w:rsidR="001975AA" w:rsidRPr="001975AA" w:rsidRDefault="001975AA" w:rsidP="001975AA">
      <w:pPr>
        <w:spacing w:after="0" w:line="240" w:lineRule="auto"/>
        <w:jc w:val="both"/>
        <w:rPr>
          <w:rFonts w:ascii="Arial" w:eastAsia="Calibri" w:hAnsi="Arial" w:cs="Arial"/>
        </w:rPr>
      </w:pPr>
    </w:p>
    <w:p w14:paraId="078FF26D" w14:textId="77777777" w:rsidR="001975AA" w:rsidRPr="001975AA" w:rsidRDefault="001975AA" w:rsidP="001975AA">
      <w:pPr>
        <w:spacing w:after="0" w:line="240" w:lineRule="auto"/>
        <w:jc w:val="both"/>
        <w:rPr>
          <w:rFonts w:ascii="Arial" w:eastAsia="Calibri" w:hAnsi="Arial" w:cs="Arial"/>
        </w:rPr>
      </w:pPr>
    </w:p>
    <w:p w14:paraId="3853F94B" w14:textId="77777777" w:rsidR="001975AA" w:rsidRPr="001975AA" w:rsidRDefault="001975AA" w:rsidP="001975AA">
      <w:pPr>
        <w:spacing w:after="0" w:line="240" w:lineRule="auto"/>
        <w:jc w:val="both"/>
        <w:rPr>
          <w:rFonts w:ascii="Arial" w:eastAsia="Calibri" w:hAnsi="Arial" w:cs="Arial"/>
        </w:rPr>
      </w:pPr>
    </w:p>
    <w:tbl>
      <w:tblPr>
        <w:tblW w:w="9612" w:type="dxa"/>
        <w:tblInd w:w="108" w:type="dxa"/>
        <w:tblBorders>
          <w:top w:val="single" w:sz="4" w:space="0" w:color="auto"/>
        </w:tblBorders>
        <w:tblLayout w:type="fixed"/>
        <w:tblLook w:val="0000" w:firstRow="0" w:lastRow="0" w:firstColumn="0" w:lastColumn="0" w:noHBand="0" w:noVBand="0"/>
      </w:tblPr>
      <w:tblGrid>
        <w:gridCol w:w="1596"/>
        <w:gridCol w:w="276"/>
        <w:gridCol w:w="240"/>
        <w:gridCol w:w="7500"/>
      </w:tblGrid>
      <w:tr w:rsidR="001975AA" w:rsidRPr="001975AA" w14:paraId="2CA7A2D5" w14:textId="77777777" w:rsidTr="003C66BE">
        <w:trPr>
          <w:trHeight w:val="689"/>
        </w:trPr>
        <w:tc>
          <w:tcPr>
            <w:tcW w:w="1596" w:type="dxa"/>
          </w:tcPr>
          <w:p w14:paraId="088F86D8" w14:textId="77777777" w:rsidR="001975AA" w:rsidRPr="001975AA" w:rsidRDefault="001975AA" w:rsidP="001975AA">
            <w:pPr>
              <w:tabs>
                <w:tab w:val="left" w:pos="567"/>
                <w:tab w:val="right" w:leader="underscore" w:pos="9639"/>
              </w:tabs>
              <w:snapToGrid w:val="0"/>
              <w:spacing w:after="240" w:line="240" w:lineRule="auto"/>
              <w:jc w:val="both"/>
              <w:rPr>
                <w:rFonts w:ascii="Arial" w:eastAsia="Times New Roman" w:hAnsi="Arial" w:cs="Arial"/>
                <w:b/>
                <w:bCs/>
                <w:snapToGrid w:val="0"/>
                <w:lang w:val="en-GB"/>
              </w:rPr>
            </w:pPr>
            <w:r w:rsidRPr="001975AA">
              <w:rPr>
                <w:rFonts w:ascii="Arial" w:eastAsia="Times New Roman" w:hAnsi="Arial" w:cs="Times New Roman"/>
                <w:b/>
                <w:bCs/>
                <w:snapToGrid w:val="0"/>
                <w:color w:val="000000"/>
                <w:szCs w:val="24"/>
              </w:rPr>
              <w:t>Date</w:t>
            </w:r>
          </w:p>
        </w:tc>
        <w:tc>
          <w:tcPr>
            <w:tcW w:w="276" w:type="dxa"/>
            <w:tcBorders>
              <w:top w:val="nil"/>
            </w:tcBorders>
          </w:tcPr>
          <w:p w14:paraId="0534C2B9" w14:textId="77777777" w:rsidR="001975AA" w:rsidRPr="001975AA" w:rsidRDefault="001975AA" w:rsidP="001975AA">
            <w:pPr>
              <w:tabs>
                <w:tab w:val="left" w:pos="567"/>
                <w:tab w:val="right" w:leader="underscore" w:pos="9639"/>
              </w:tabs>
              <w:snapToGrid w:val="0"/>
              <w:spacing w:after="240" w:line="240" w:lineRule="auto"/>
              <w:jc w:val="both"/>
              <w:rPr>
                <w:rFonts w:ascii="Arial" w:eastAsia="Times New Roman" w:hAnsi="Arial" w:cs="Arial"/>
                <w:bCs/>
                <w:snapToGrid w:val="0"/>
              </w:rPr>
            </w:pPr>
          </w:p>
        </w:tc>
        <w:tc>
          <w:tcPr>
            <w:tcW w:w="240" w:type="dxa"/>
            <w:tcBorders>
              <w:top w:val="nil"/>
            </w:tcBorders>
          </w:tcPr>
          <w:p w14:paraId="541ED3CD" w14:textId="77777777" w:rsidR="001975AA" w:rsidRPr="001975AA" w:rsidRDefault="001975AA" w:rsidP="001975AA">
            <w:pPr>
              <w:tabs>
                <w:tab w:val="left" w:pos="567"/>
                <w:tab w:val="right" w:leader="underscore" w:pos="9639"/>
              </w:tabs>
              <w:snapToGrid w:val="0"/>
              <w:spacing w:after="240" w:line="240" w:lineRule="auto"/>
              <w:jc w:val="both"/>
              <w:rPr>
                <w:rFonts w:ascii="Arial" w:eastAsia="Times New Roman" w:hAnsi="Arial" w:cs="Arial"/>
                <w:bCs/>
                <w:snapToGrid w:val="0"/>
                <w:sz w:val="18"/>
                <w:szCs w:val="18"/>
                <w:lang w:val="en-US"/>
              </w:rPr>
            </w:pPr>
          </w:p>
        </w:tc>
        <w:tc>
          <w:tcPr>
            <w:tcW w:w="7500" w:type="dxa"/>
          </w:tcPr>
          <w:p w14:paraId="3DB039D6" w14:textId="77777777" w:rsidR="001975AA" w:rsidRPr="001975AA" w:rsidRDefault="001975AA" w:rsidP="001975AA">
            <w:pPr>
              <w:tabs>
                <w:tab w:val="left" w:pos="567"/>
                <w:tab w:val="right" w:leader="underscore" w:pos="9639"/>
              </w:tabs>
              <w:snapToGrid w:val="0"/>
              <w:spacing w:after="0" w:line="240" w:lineRule="auto"/>
              <w:jc w:val="both"/>
              <w:rPr>
                <w:rFonts w:ascii="Arial" w:eastAsia="Times New Roman" w:hAnsi="Arial" w:cs="Arial"/>
                <w:bCs/>
                <w:snapToGrid w:val="0"/>
              </w:rPr>
            </w:pPr>
            <w:r w:rsidRPr="001975AA">
              <w:rPr>
                <w:rFonts w:ascii="Arial" w:eastAsia="Times New Roman" w:hAnsi="Arial" w:cs="Times New Roman"/>
                <w:b/>
                <w:bCs/>
                <w:snapToGrid w:val="0"/>
                <w:color w:val="000000"/>
                <w:szCs w:val="24"/>
              </w:rPr>
              <w:t>Nom, cachet et signature</w:t>
            </w:r>
            <w:r w:rsidRPr="001975AA">
              <w:rPr>
                <w:rFonts w:ascii="Arial" w:eastAsia="Times New Roman" w:hAnsi="Arial" w:cs="Times New Roman"/>
                <w:snapToGrid w:val="0"/>
                <w:color w:val="000000"/>
                <w:szCs w:val="24"/>
              </w:rPr>
              <w:t xml:space="preserve"> du Secrétaire général de la Commission nationale pour l’UNESCO ou du représentant qualifié du gouvernement (</w:t>
            </w:r>
            <w:r w:rsidRPr="001975AA">
              <w:rPr>
                <w:rFonts w:ascii="Arial" w:eastAsia="Times New Roman" w:hAnsi="Arial" w:cs="Times New Roman"/>
                <w:i/>
                <w:iCs/>
                <w:snapToGrid w:val="0"/>
                <w:color w:val="000000"/>
                <w:szCs w:val="24"/>
              </w:rPr>
              <w:t>dans les États membres où il n’y a pas de Commission nationale</w:t>
            </w:r>
            <w:r w:rsidRPr="001975AA">
              <w:rPr>
                <w:rFonts w:ascii="Arial" w:eastAsia="Times New Roman" w:hAnsi="Arial" w:cs="Times New Roman"/>
                <w:snapToGrid w:val="0"/>
                <w:color w:val="000000"/>
                <w:szCs w:val="24"/>
              </w:rPr>
              <w:t>) ou de l’ONG en partenariat officiel avec l’UNESCO</w:t>
            </w:r>
          </w:p>
        </w:tc>
      </w:tr>
    </w:tbl>
    <w:p w14:paraId="361E81EC" w14:textId="77777777" w:rsidR="001975AA" w:rsidRPr="001975AA" w:rsidRDefault="001975AA" w:rsidP="001975AA">
      <w:pPr>
        <w:spacing w:after="0" w:line="240" w:lineRule="auto"/>
        <w:jc w:val="both"/>
        <w:rPr>
          <w:rFonts w:ascii="Arial" w:eastAsia="Calibri" w:hAnsi="Arial" w:cs="Arial"/>
        </w:rPr>
      </w:pPr>
    </w:p>
    <w:p w14:paraId="4B6B0B95" w14:textId="77777777" w:rsidR="001975AA" w:rsidRPr="001975AA" w:rsidRDefault="001975AA" w:rsidP="001975AA">
      <w:pPr>
        <w:spacing w:after="0" w:line="240" w:lineRule="auto"/>
        <w:jc w:val="both"/>
        <w:rPr>
          <w:rFonts w:ascii="Arial" w:eastAsia="Calibri" w:hAnsi="Arial" w:cs="Arial"/>
        </w:rPr>
      </w:pPr>
    </w:p>
    <w:p w14:paraId="0AD30809" w14:textId="77777777" w:rsidR="0078368D" w:rsidRPr="00A3113E" w:rsidRDefault="0078368D" w:rsidP="009C4BDD">
      <w:pPr>
        <w:pStyle w:val="Marge"/>
        <w:tabs>
          <w:tab w:val="right" w:leader="underscore" w:pos="9639"/>
        </w:tabs>
        <w:rPr>
          <w:rFonts w:eastAsia="Calibri"/>
        </w:rPr>
      </w:pPr>
    </w:p>
    <w:sectPr w:rsidR="0078368D" w:rsidRPr="00A3113E" w:rsidSect="009C4BDD">
      <w:headerReference w:type="even" r:id="rId23"/>
      <w:headerReference w:type="default" r:id="rId24"/>
      <w:headerReference w:type="first" r:id="rId25"/>
      <w:type w:val="oddPage"/>
      <w:pgSz w:w="11906" w:h="16838" w:code="9"/>
      <w:pgMar w:top="1418" w:right="1134" w:bottom="1418" w:left="1134" w:header="39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B2D7" w14:textId="77777777" w:rsidR="007F2B16" w:rsidRDefault="007F2B16">
      <w:r>
        <w:separator/>
      </w:r>
    </w:p>
  </w:endnote>
  <w:endnote w:type="continuationSeparator" w:id="0">
    <w:p w14:paraId="3A92AE9A" w14:textId="77777777" w:rsidR="007F2B16" w:rsidRDefault="007F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5BB0" w14:textId="77777777" w:rsidR="007F2B16" w:rsidRDefault="007F2B16" w:rsidP="00770C37">
      <w:pPr>
        <w:spacing w:after="0"/>
      </w:pPr>
      <w:r>
        <w:separator/>
      </w:r>
    </w:p>
  </w:footnote>
  <w:footnote w:type="continuationSeparator" w:id="0">
    <w:p w14:paraId="5B943CD9" w14:textId="77777777" w:rsidR="007F2B16" w:rsidRDefault="007F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3461"/>
      <w:docPartObj>
        <w:docPartGallery w:val="Page Numbers (Top of Page)"/>
        <w:docPartUnique/>
      </w:docPartObj>
    </w:sdtPr>
    <w:sdtEndPr>
      <w:rPr>
        <w:noProof/>
      </w:rPr>
    </w:sdtEndPr>
    <w:sdtContent>
      <w:p w14:paraId="7CE5AC47" w14:textId="51A1E1C6" w:rsidR="00AF6AE0" w:rsidRDefault="00AF6AE0" w:rsidP="0081348A">
        <w:pPr>
          <w:pStyle w:val="En-tte"/>
        </w:pPr>
        <w:r>
          <w:t>CL/</w:t>
        </w:r>
        <w:r w:rsidR="006F29D3">
          <w:t>4532</w:t>
        </w:r>
      </w:p>
      <w:p w14:paraId="120F2ACA" w14:textId="77777777" w:rsidR="00AF6AE0" w:rsidRPr="0081348A" w:rsidRDefault="00AF6AE0" w:rsidP="00895E60">
        <w:pPr>
          <w:pStyle w:val="En-tte"/>
          <w:spacing w:after="240"/>
        </w:pPr>
        <w:r>
          <w:t xml:space="preserve">Annex IV – page </w:t>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684416"/>
      <w:docPartObj>
        <w:docPartGallery w:val="Page Numbers (Top of Page)"/>
        <w:docPartUnique/>
      </w:docPartObj>
    </w:sdtPr>
    <w:sdtEndPr>
      <w:rPr>
        <w:noProof/>
      </w:rPr>
    </w:sdtEndPr>
    <w:sdtContent>
      <w:p w14:paraId="10335F38" w14:textId="496162A2" w:rsidR="00AF6AE0" w:rsidRDefault="00AF6AE0" w:rsidP="00895E60">
        <w:pPr>
          <w:pStyle w:val="En-tte"/>
          <w:ind w:left="7371" w:firstLine="426"/>
        </w:pPr>
        <w:r>
          <w:t>CL/</w:t>
        </w:r>
        <w:r w:rsidR="00CB33B6">
          <w:t>4532</w:t>
        </w:r>
      </w:p>
      <w:p w14:paraId="1DD89AD2" w14:textId="77777777" w:rsidR="00AF6AE0" w:rsidRDefault="00AF6AE0" w:rsidP="00895E60">
        <w:pPr>
          <w:pStyle w:val="En-tte"/>
          <w:spacing w:after="240"/>
          <w:ind w:left="7371" w:firstLine="426"/>
        </w:pPr>
        <w:r>
          <w:t xml:space="preserve">Annex IV – page </w:t>
        </w:r>
        <w:r>
          <w:fldChar w:fldCharType="begin"/>
        </w:r>
        <w:r>
          <w:instrText xml:space="preserve"> PAGE   \* MERGEFORMAT </w:instrText>
        </w:r>
        <w:r>
          <w:fldChar w:fldCharType="separate"/>
        </w:r>
        <w:r>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190577"/>
      <w:docPartObj>
        <w:docPartGallery w:val="Page Numbers (Top of Page)"/>
        <w:docPartUnique/>
      </w:docPartObj>
    </w:sdtPr>
    <w:sdtEndPr>
      <w:rPr>
        <w:noProof/>
      </w:rPr>
    </w:sdtEndPr>
    <w:sdtContent>
      <w:p w14:paraId="5ADEC6C1" w14:textId="253D8889" w:rsidR="00AF6AE0" w:rsidRDefault="00AF6AE0" w:rsidP="00535380">
        <w:pPr>
          <w:pStyle w:val="En-tte"/>
          <w:ind w:left="8364"/>
        </w:pPr>
        <w:r>
          <w:t>CL/</w:t>
        </w:r>
        <w:r w:rsidR="00535380">
          <w:t>4532</w:t>
        </w:r>
      </w:p>
      <w:p w14:paraId="2F7BAEA2" w14:textId="77777777" w:rsidR="00AF6AE0" w:rsidRPr="004F183E" w:rsidRDefault="00AF6AE0" w:rsidP="00535380">
        <w:pPr>
          <w:pStyle w:val="En-tte"/>
          <w:ind w:left="8364"/>
        </w:pPr>
        <w:r>
          <w:t>Annexe IV</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D24"/>
    <w:multiLevelType w:val="hybridMultilevel"/>
    <w:tmpl w:val="AAB8D48E"/>
    <w:lvl w:ilvl="0" w:tplc="00D2B23A">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52A23AF"/>
    <w:multiLevelType w:val="hybridMultilevel"/>
    <w:tmpl w:val="76BC6FBC"/>
    <w:lvl w:ilvl="0" w:tplc="19AE7F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337B72"/>
    <w:multiLevelType w:val="hybridMultilevel"/>
    <w:tmpl w:val="2C18F176"/>
    <w:lvl w:ilvl="0" w:tplc="5C7A0C1C">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2E00F3"/>
    <w:multiLevelType w:val="hybridMultilevel"/>
    <w:tmpl w:val="3586CCC0"/>
    <w:lvl w:ilvl="0" w:tplc="47DC356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AB4AD3"/>
    <w:multiLevelType w:val="hybridMultilevel"/>
    <w:tmpl w:val="54743ECE"/>
    <w:lvl w:ilvl="0" w:tplc="2340D7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7"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96F05"/>
    <w:multiLevelType w:val="hybridMultilevel"/>
    <w:tmpl w:val="A886CA24"/>
    <w:lvl w:ilvl="0" w:tplc="E3AA82F6">
      <w:start w:val="1"/>
      <w:numFmt w:val="upp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CF31A7"/>
    <w:multiLevelType w:val="hybridMultilevel"/>
    <w:tmpl w:val="6A6AC3AA"/>
    <w:lvl w:ilvl="0" w:tplc="9B2087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53E83"/>
    <w:multiLevelType w:val="hybridMultilevel"/>
    <w:tmpl w:val="F2961C18"/>
    <w:lvl w:ilvl="0" w:tplc="8CF06480">
      <w:start w:val="1"/>
      <w:numFmt w:val="decimal"/>
      <w:lvlText w:val="%1."/>
      <w:lvlJc w:val="left"/>
      <w:pPr>
        <w:ind w:left="1127" w:hanging="5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526D65A5"/>
    <w:multiLevelType w:val="hybridMultilevel"/>
    <w:tmpl w:val="1862ECC2"/>
    <w:lvl w:ilvl="0" w:tplc="03B212EA">
      <w:start w:val="1"/>
      <w:numFmt w:val="decimal"/>
      <w:lvlText w:val="%1."/>
      <w:lvlJc w:val="left"/>
      <w:pPr>
        <w:ind w:left="1127" w:hanging="5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2B16B5"/>
    <w:multiLevelType w:val="hybridMultilevel"/>
    <w:tmpl w:val="A2E23D7A"/>
    <w:lvl w:ilvl="0" w:tplc="927E70F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190867"/>
    <w:multiLevelType w:val="hybridMultilevel"/>
    <w:tmpl w:val="3112D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2F3497"/>
    <w:multiLevelType w:val="hybridMultilevel"/>
    <w:tmpl w:val="761225DC"/>
    <w:lvl w:ilvl="0" w:tplc="89C23F08">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202685">
    <w:abstractNumId w:val="6"/>
  </w:num>
  <w:num w:numId="2" w16cid:durableId="1218858689">
    <w:abstractNumId w:val="6"/>
  </w:num>
  <w:num w:numId="3" w16cid:durableId="2089644213">
    <w:abstractNumId w:val="1"/>
  </w:num>
  <w:num w:numId="4" w16cid:durableId="1126661354">
    <w:abstractNumId w:val="15"/>
  </w:num>
  <w:num w:numId="5" w16cid:durableId="1051921024">
    <w:abstractNumId w:val="7"/>
  </w:num>
  <w:num w:numId="6" w16cid:durableId="1498614308">
    <w:abstractNumId w:val="10"/>
  </w:num>
  <w:num w:numId="7" w16cid:durableId="2107068076">
    <w:abstractNumId w:val="17"/>
  </w:num>
  <w:num w:numId="8" w16cid:durableId="1446730515">
    <w:abstractNumId w:val="13"/>
  </w:num>
  <w:num w:numId="9" w16cid:durableId="297957807">
    <w:abstractNumId w:val="1"/>
  </w:num>
  <w:num w:numId="10" w16cid:durableId="1760903524">
    <w:abstractNumId w:val="1"/>
  </w:num>
  <w:num w:numId="11" w16cid:durableId="138615283">
    <w:abstractNumId w:val="12"/>
  </w:num>
  <w:num w:numId="12" w16cid:durableId="855270475">
    <w:abstractNumId w:val="11"/>
  </w:num>
  <w:num w:numId="13" w16cid:durableId="1702241634">
    <w:abstractNumId w:val="4"/>
  </w:num>
  <w:num w:numId="14" w16cid:durableId="634482345">
    <w:abstractNumId w:val="3"/>
  </w:num>
  <w:num w:numId="15" w16cid:durableId="212038607">
    <w:abstractNumId w:val="2"/>
  </w:num>
  <w:num w:numId="16" w16cid:durableId="1461417480">
    <w:abstractNumId w:val="8"/>
  </w:num>
  <w:num w:numId="17" w16cid:durableId="561451604">
    <w:abstractNumId w:val="9"/>
  </w:num>
  <w:num w:numId="18" w16cid:durableId="1481966929">
    <w:abstractNumId w:val="5"/>
  </w:num>
  <w:num w:numId="19" w16cid:durableId="1964530458">
    <w:abstractNumId w:val="18"/>
  </w:num>
  <w:num w:numId="20" w16cid:durableId="184369913">
    <w:abstractNumId w:val="0"/>
  </w:num>
  <w:num w:numId="21" w16cid:durableId="141429148">
    <w:abstractNumId w:val="16"/>
  </w:num>
  <w:num w:numId="22" w16cid:durableId="1919436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7F"/>
    <w:rsid w:val="000003A1"/>
    <w:rsid w:val="0001407A"/>
    <w:rsid w:val="00021BB9"/>
    <w:rsid w:val="000314F3"/>
    <w:rsid w:val="00031AFA"/>
    <w:rsid w:val="00031C2D"/>
    <w:rsid w:val="0003586F"/>
    <w:rsid w:val="00053D88"/>
    <w:rsid w:val="0005595F"/>
    <w:rsid w:val="000607E7"/>
    <w:rsid w:val="0006572B"/>
    <w:rsid w:val="00072528"/>
    <w:rsid w:val="000725FA"/>
    <w:rsid w:val="00087542"/>
    <w:rsid w:val="000B3CC9"/>
    <w:rsid w:val="000C173A"/>
    <w:rsid w:val="000E5A52"/>
    <w:rsid w:val="00113723"/>
    <w:rsid w:val="001366D5"/>
    <w:rsid w:val="00143706"/>
    <w:rsid w:val="001616A7"/>
    <w:rsid w:val="0016791E"/>
    <w:rsid w:val="00176BD5"/>
    <w:rsid w:val="00192722"/>
    <w:rsid w:val="001975AA"/>
    <w:rsid w:val="001C22B4"/>
    <w:rsid w:val="001C2BF7"/>
    <w:rsid w:val="001C7AA5"/>
    <w:rsid w:val="001E291F"/>
    <w:rsid w:val="002106BE"/>
    <w:rsid w:val="002117D5"/>
    <w:rsid w:val="00232C2B"/>
    <w:rsid w:val="00236670"/>
    <w:rsid w:val="00242769"/>
    <w:rsid w:val="002874C8"/>
    <w:rsid w:val="00295092"/>
    <w:rsid w:val="002A2A9F"/>
    <w:rsid w:val="002B1A7A"/>
    <w:rsid w:val="002D5193"/>
    <w:rsid w:val="002D6346"/>
    <w:rsid w:val="002F196C"/>
    <w:rsid w:val="002F75CA"/>
    <w:rsid w:val="00313EDA"/>
    <w:rsid w:val="0031678F"/>
    <w:rsid w:val="00321A47"/>
    <w:rsid w:val="00322101"/>
    <w:rsid w:val="00342ACF"/>
    <w:rsid w:val="0035124A"/>
    <w:rsid w:val="00351FCF"/>
    <w:rsid w:val="00373C74"/>
    <w:rsid w:val="0039603C"/>
    <w:rsid w:val="003B175E"/>
    <w:rsid w:val="003B17A0"/>
    <w:rsid w:val="003B1DD9"/>
    <w:rsid w:val="003B5D67"/>
    <w:rsid w:val="004333AD"/>
    <w:rsid w:val="00465BE8"/>
    <w:rsid w:val="00473E17"/>
    <w:rsid w:val="00487364"/>
    <w:rsid w:val="00492453"/>
    <w:rsid w:val="004A1932"/>
    <w:rsid w:val="004A307F"/>
    <w:rsid w:val="004C0361"/>
    <w:rsid w:val="004C0E2E"/>
    <w:rsid w:val="004C2381"/>
    <w:rsid w:val="004E35B0"/>
    <w:rsid w:val="004F264F"/>
    <w:rsid w:val="005120AB"/>
    <w:rsid w:val="00514FFE"/>
    <w:rsid w:val="005168B2"/>
    <w:rsid w:val="00520241"/>
    <w:rsid w:val="005312DA"/>
    <w:rsid w:val="00535380"/>
    <w:rsid w:val="00537E17"/>
    <w:rsid w:val="005818B1"/>
    <w:rsid w:val="00592E7B"/>
    <w:rsid w:val="005A417A"/>
    <w:rsid w:val="005C52EA"/>
    <w:rsid w:val="005E5E59"/>
    <w:rsid w:val="005E7AEB"/>
    <w:rsid w:val="00616D1D"/>
    <w:rsid w:val="0062081E"/>
    <w:rsid w:val="006339CB"/>
    <w:rsid w:val="00634B23"/>
    <w:rsid w:val="00635934"/>
    <w:rsid w:val="006519FA"/>
    <w:rsid w:val="006752E9"/>
    <w:rsid w:val="006954B2"/>
    <w:rsid w:val="006B26D3"/>
    <w:rsid w:val="006E0D14"/>
    <w:rsid w:val="006E4ED5"/>
    <w:rsid w:val="006F29D3"/>
    <w:rsid w:val="00727D71"/>
    <w:rsid w:val="0074113A"/>
    <w:rsid w:val="007521E8"/>
    <w:rsid w:val="00770C37"/>
    <w:rsid w:val="0078368D"/>
    <w:rsid w:val="0079611F"/>
    <w:rsid w:val="007A3402"/>
    <w:rsid w:val="007A3FB3"/>
    <w:rsid w:val="007D0E20"/>
    <w:rsid w:val="007D47EC"/>
    <w:rsid w:val="007E5924"/>
    <w:rsid w:val="007F2B16"/>
    <w:rsid w:val="00820605"/>
    <w:rsid w:val="008249EE"/>
    <w:rsid w:val="008544A7"/>
    <w:rsid w:val="00864380"/>
    <w:rsid w:val="00875A86"/>
    <w:rsid w:val="008A2687"/>
    <w:rsid w:val="008A56C0"/>
    <w:rsid w:val="008C3A64"/>
    <w:rsid w:val="008C6777"/>
    <w:rsid w:val="008D3052"/>
    <w:rsid w:val="008E6B8F"/>
    <w:rsid w:val="008F4A62"/>
    <w:rsid w:val="00905ABF"/>
    <w:rsid w:val="00914CCB"/>
    <w:rsid w:val="009208CF"/>
    <w:rsid w:val="009226E8"/>
    <w:rsid w:val="00940BCA"/>
    <w:rsid w:val="00947E47"/>
    <w:rsid w:val="009663D2"/>
    <w:rsid w:val="009803E8"/>
    <w:rsid w:val="009972F4"/>
    <w:rsid w:val="009A2A35"/>
    <w:rsid w:val="009A38FA"/>
    <w:rsid w:val="009C1876"/>
    <w:rsid w:val="009C4491"/>
    <w:rsid w:val="009C4737"/>
    <w:rsid w:val="009C4BDD"/>
    <w:rsid w:val="00A3113E"/>
    <w:rsid w:val="00A4097B"/>
    <w:rsid w:val="00A4692E"/>
    <w:rsid w:val="00A548CF"/>
    <w:rsid w:val="00A9574B"/>
    <w:rsid w:val="00AB16D8"/>
    <w:rsid w:val="00AB3239"/>
    <w:rsid w:val="00AC251A"/>
    <w:rsid w:val="00AC25B0"/>
    <w:rsid w:val="00AC42B0"/>
    <w:rsid w:val="00AF6AE0"/>
    <w:rsid w:val="00B057FE"/>
    <w:rsid w:val="00B2203F"/>
    <w:rsid w:val="00B42440"/>
    <w:rsid w:val="00B64567"/>
    <w:rsid w:val="00B6466F"/>
    <w:rsid w:val="00B82B07"/>
    <w:rsid w:val="00B9068C"/>
    <w:rsid w:val="00BA2475"/>
    <w:rsid w:val="00BA725F"/>
    <w:rsid w:val="00BB1774"/>
    <w:rsid w:val="00BB4D80"/>
    <w:rsid w:val="00BD17FE"/>
    <w:rsid w:val="00BE0A33"/>
    <w:rsid w:val="00BE2B63"/>
    <w:rsid w:val="00C07AD8"/>
    <w:rsid w:val="00C41D94"/>
    <w:rsid w:val="00C5397F"/>
    <w:rsid w:val="00C61A04"/>
    <w:rsid w:val="00C672BD"/>
    <w:rsid w:val="00C7406B"/>
    <w:rsid w:val="00C82A8F"/>
    <w:rsid w:val="00CA0FEF"/>
    <w:rsid w:val="00CA589E"/>
    <w:rsid w:val="00CB33B6"/>
    <w:rsid w:val="00CC5F2C"/>
    <w:rsid w:val="00CD02FA"/>
    <w:rsid w:val="00CE1D1A"/>
    <w:rsid w:val="00D24255"/>
    <w:rsid w:val="00D27D49"/>
    <w:rsid w:val="00D4643A"/>
    <w:rsid w:val="00D63B58"/>
    <w:rsid w:val="00D9159A"/>
    <w:rsid w:val="00D93AF9"/>
    <w:rsid w:val="00DB12E2"/>
    <w:rsid w:val="00DB3AE5"/>
    <w:rsid w:val="00DD58AF"/>
    <w:rsid w:val="00DE7C44"/>
    <w:rsid w:val="00E0618A"/>
    <w:rsid w:val="00E103A9"/>
    <w:rsid w:val="00E35F7F"/>
    <w:rsid w:val="00E4094B"/>
    <w:rsid w:val="00E45727"/>
    <w:rsid w:val="00E81E42"/>
    <w:rsid w:val="00E87270"/>
    <w:rsid w:val="00EB5C41"/>
    <w:rsid w:val="00EC53A0"/>
    <w:rsid w:val="00ED0185"/>
    <w:rsid w:val="00ED5BB8"/>
    <w:rsid w:val="00EF26F8"/>
    <w:rsid w:val="00F0691C"/>
    <w:rsid w:val="00F169C3"/>
    <w:rsid w:val="00F23EDE"/>
    <w:rsid w:val="00F64C83"/>
    <w:rsid w:val="00F9081B"/>
    <w:rsid w:val="00FB7663"/>
    <w:rsid w:val="00FB7703"/>
    <w:rsid w:val="00FE174E"/>
    <w:rsid w:val="00FF14EC"/>
    <w:rsid w:val="00FF36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24DB8"/>
  <w15:docId w15:val="{1EA0382D-3183-4E9B-93AE-16FFE9BD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04"/>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Marge"/>
    <w:qFormat/>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paragraph" w:styleId="Titre2">
    <w:name w:val="heading 2"/>
    <w:basedOn w:val="Normal"/>
    <w:next w:val="Marge"/>
    <w:qFormat/>
    <w:pPr>
      <w:keepNext/>
      <w:keepLines/>
      <w:tabs>
        <w:tab w:val="left" w:pos="567"/>
      </w:tabs>
      <w:snapToGrid w:val="0"/>
      <w:spacing w:before="480" w:after="240" w:line="240" w:lineRule="auto"/>
      <w:ind w:left="567" w:hanging="567"/>
      <w:outlineLvl w:val="1"/>
    </w:pPr>
    <w:rPr>
      <w:rFonts w:ascii="Arial" w:eastAsia="Times New Roman" w:hAnsi="Arial" w:cs="Times New Roman"/>
      <w:b/>
      <w:bCs/>
      <w:caps/>
      <w:snapToGrid w:val="0"/>
      <w:szCs w:val="24"/>
    </w:rPr>
  </w:style>
  <w:style w:type="paragraph" w:styleId="Titre3">
    <w:name w:val="heading 3"/>
    <w:basedOn w:val="Normal"/>
    <w:next w:val="Marge"/>
    <w:qFormat/>
    <w:pPr>
      <w:keepNext/>
      <w:keepLines/>
      <w:tabs>
        <w:tab w:val="left" w:pos="567"/>
      </w:tabs>
      <w:snapToGrid w:val="0"/>
      <w:spacing w:after="240" w:line="240" w:lineRule="auto"/>
      <w:ind w:left="567" w:hanging="567"/>
      <w:outlineLvl w:val="2"/>
    </w:pPr>
    <w:rPr>
      <w:rFonts w:ascii="Arial" w:eastAsia="Times New Roman" w:hAnsi="Arial" w:cs="Times New Roman"/>
      <w:b/>
      <w:bCs/>
      <w:snapToGrid w:val="0"/>
      <w:szCs w:val="24"/>
    </w:rPr>
  </w:style>
  <w:style w:type="paragraph" w:styleId="Titre4">
    <w:name w:val="heading 4"/>
    <w:basedOn w:val="Normal"/>
    <w:next w:val="Marge"/>
    <w:qFormat/>
    <w:pPr>
      <w:keepNext/>
      <w:keepLines/>
      <w:tabs>
        <w:tab w:val="left" w:pos="567"/>
      </w:tabs>
      <w:snapToGrid w:val="0"/>
      <w:spacing w:after="240" w:line="240" w:lineRule="auto"/>
      <w:outlineLvl w:val="3"/>
    </w:pPr>
    <w:rPr>
      <w:rFonts w:ascii="Arial" w:eastAsia="Times New Roman" w:hAnsi="Arial" w:cs="Times New Roman"/>
      <w:b/>
      <w:bCs/>
      <w:snapToGrid w:val="0"/>
      <w:szCs w:val="24"/>
    </w:rPr>
  </w:style>
  <w:style w:type="paragraph" w:styleId="Titre5">
    <w:name w:val="heading 5"/>
    <w:basedOn w:val="Normal"/>
    <w:next w:val="Marge"/>
    <w:qFormat/>
    <w:pPr>
      <w:keepNext/>
      <w:keepLines/>
      <w:tabs>
        <w:tab w:val="left" w:pos="1134"/>
      </w:tabs>
      <w:snapToGrid w:val="0"/>
      <w:spacing w:after="240" w:line="240" w:lineRule="auto"/>
      <w:ind w:left="1134" w:hanging="567"/>
      <w:outlineLvl w:val="4"/>
    </w:pPr>
    <w:rPr>
      <w:rFonts w:ascii="Arial" w:eastAsia="Times New Roman" w:hAnsi="Arial" w:cs="Times New Roman"/>
      <w:b/>
      <w:bCs/>
      <w:snapToGrid w:val="0"/>
      <w:szCs w:val="24"/>
    </w:rPr>
  </w:style>
  <w:style w:type="paragraph" w:styleId="Titre6">
    <w:name w:val="heading 6"/>
    <w:basedOn w:val="Normal"/>
    <w:next w:val="Marge"/>
    <w:qFormat/>
    <w:pPr>
      <w:keepNext/>
      <w:keepLines/>
      <w:tabs>
        <w:tab w:val="left" w:pos="1134"/>
      </w:tabs>
      <w:snapToGrid w:val="0"/>
      <w:spacing w:after="240" w:line="240" w:lineRule="auto"/>
      <w:ind w:left="567"/>
      <w:outlineLvl w:val="5"/>
    </w:pPr>
    <w:rPr>
      <w:rFonts w:ascii="Arial" w:eastAsia="Times New Roman" w:hAnsi="Arial" w:cs="Times New Roman"/>
      <w:b/>
      <w:iCs/>
      <w:snapToGrid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 w:val="left" w:pos="567"/>
      </w:tabs>
      <w:snapToGrid w:val="0"/>
      <w:spacing w:after="240" w:line="240" w:lineRule="auto"/>
      <w:ind w:left="567" w:hanging="567"/>
      <w:jc w:val="both"/>
    </w:pPr>
    <w:rPr>
      <w:rFonts w:ascii="Arial" w:eastAsia="Times New Roman" w:hAnsi="Arial" w:cs="Times New Roman"/>
      <w:snapToGrid w:val="0"/>
      <w:szCs w:val="24"/>
    </w:rPr>
  </w:style>
  <w:style w:type="paragraph" w:customStyle="1" w:styleId="b">
    <w:name w:val="(b)"/>
    <w:basedOn w:val="a"/>
    <w:link w:val="bChar"/>
    <w:qFormat/>
    <w:pPr>
      <w:tabs>
        <w:tab w:val="clear" w:pos="567"/>
        <w:tab w:val="left" w:pos="1134"/>
      </w:tabs>
      <w:ind w:left="1134"/>
    </w:pPr>
  </w:style>
  <w:style w:type="paragraph" w:customStyle="1" w:styleId="c">
    <w:name w:val="(c)"/>
    <w:basedOn w:val="Normal"/>
    <w:pPr>
      <w:tabs>
        <w:tab w:val="left" w:pos="1701"/>
      </w:tabs>
      <w:snapToGrid w:val="0"/>
      <w:spacing w:after="240" w:line="240" w:lineRule="auto"/>
      <w:ind w:left="1701" w:hanging="567"/>
      <w:jc w:val="both"/>
    </w:pPr>
    <w:rPr>
      <w:rFonts w:ascii="Arial" w:eastAsia="SimSun" w:hAnsi="Arial" w:cs="Times New Roman"/>
      <w:snapToGrid w:val="0"/>
      <w:szCs w:val="24"/>
      <w:lang w:eastAsia="zh-CN"/>
    </w:rPr>
  </w:style>
  <w:style w:type="paragraph" w:customStyle="1" w:styleId="alina">
    <w:name w:val="alinéa"/>
    <w:basedOn w:val="Normal"/>
    <w:pPr>
      <w:tabs>
        <w:tab w:val="left" w:pos="567"/>
      </w:tabs>
      <w:spacing w:after="240" w:line="240" w:lineRule="auto"/>
      <w:ind w:left="567"/>
      <w:jc w:val="both"/>
    </w:pPr>
    <w:rPr>
      <w:rFonts w:ascii="Arial" w:eastAsia="Times New Roman" w:hAnsi="Arial" w:cs="Times New Roman"/>
      <w:szCs w:val="24"/>
    </w:rPr>
  </w:style>
  <w:style w:type="character" w:styleId="Appelnotedebasdep">
    <w:name w:val="footnote reference"/>
    <w:semiHidden/>
    <w:rPr>
      <w:vertAlign w:val="superscript"/>
    </w:rPr>
  </w:style>
  <w:style w:type="paragraph" w:styleId="En-tte">
    <w:name w:val="header"/>
    <w:basedOn w:val="Normal"/>
    <w:link w:val="En-tteCar"/>
    <w:pPr>
      <w:tabs>
        <w:tab w:val="left" w:pos="567"/>
        <w:tab w:val="center" w:pos="4153"/>
        <w:tab w:val="right" w:pos="8306"/>
      </w:tabs>
      <w:snapToGrid w:val="0"/>
      <w:spacing w:after="0" w:line="240" w:lineRule="auto"/>
    </w:pPr>
    <w:rPr>
      <w:rFonts w:ascii="Arial" w:eastAsia="Times New Roman" w:hAnsi="Arial" w:cs="Times New Roman"/>
      <w:snapToGrid w:val="0"/>
      <w:szCs w:val="24"/>
    </w:rPr>
  </w:style>
  <w:style w:type="paragraph" w:customStyle="1" w:styleId="Par">
    <w:name w:val="Par"/>
    <w:basedOn w:val="Normal"/>
    <w:pPr>
      <w:tabs>
        <w:tab w:val="left" w:pos="567"/>
      </w:tabs>
      <w:snapToGrid w:val="0"/>
      <w:spacing w:after="240" w:line="240" w:lineRule="auto"/>
      <w:ind w:firstLine="567"/>
      <w:jc w:val="both"/>
    </w:pPr>
    <w:rPr>
      <w:rFonts w:ascii="Arial" w:eastAsia="Times New Roman" w:hAnsi="Arial" w:cs="Times New Roman"/>
      <w:snapToGrid w:val="0"/>
      <w:szCs w:val="24"/>
    </w:rPr>
  </w:style>
  <w:style w:type="paragraph" w:customStyle="1" w:styleId="Marge">
    <w:name w:val="Marge"/>
    <w:basedOn w:val="Par"/>
    <w:link w:val="MargeChar"/>
    <w:qFormat/>
    <w:pPr>
      <w:ind w:firstLine="0"/>
    </w:pPr>
  </w:style>
  <w:style w:type="paragraph" w:styleId="Notedebasdepage">
    <w:name w:val="footnote text"/>
    <w:aliases w:val="Texto,nota,pie,Ref.,al"/>
    <w:basedOn w:val="Normal"/>
    <w:link w:val="NotedebasdepageCar"/>
    <w:uiPriority w:val="99"/>
    <w:semiHidden/>
    <w:pPr>
      <w:tabs>
        <w:tab w:val="left" w:pos="567"/>
      </w:tabs>
      <w:snapToGrid w:val="0"/>
      <w:spacing w:after="0" w:line="240" w:lineRule="auto"/>
      <w:ind w:left="567" w:hanging="567"/>
    </w:pPr>
    <w:rPr>
      <w:rFonts w:ascii="Arial" w:eastAsia="Times New Roman" w:hAnsi="Arial" w:cs="Times New Roman"/>
      <w:snapToGrid w:val="0"/>
      <w:sz w:val="20"/>
      <w:szCs w:val="20"/>
    </w:rPr>
  </w:style>
  <w:style w:type="paragraph" w:styleId="Pieddepage">
    <w:name w:val="footer"/>
    <w:basedOn w:val="Normal"/>
    <w:link w:val="PieddepageCar"/>
    <w:uiPriority w:val="99"/>
    <w:pPr>
      <w:tabs>
        <w:tab w:val="left" w:pos="567"/>
        <w:tab w:val="center" w:pos="4153"/>
        <w:tab w:val="right" w:pos="8306"/>
      </w:tabs>
      <w:snapToGrid w:val="0"/>
      <w:spacing w:after="0" w:line="240" w:lineRule="auto"/>
    </w:pPr>
    <w:rPr>
      <w:rFonts w:ascii="Arial" w:eastAsia="Times New Roman" w:hAnsi="Arial" w:cs="Times New Roman"/>
      <w:snapToGrid w:val="0"/>
      <w:szCs w:val="24"/>
    </w:rPr>
  </w:style>
  <w:style w:type="paragraph" w:styleId="Corpsdetexte3">
    <w:name w:val="Body Text 3"/>
    <w:basedOn w:val="Normal"/>
    <w:semiHidden/>
    <w:pPr>
      <w:tabs>
        <w:tab w:val="left" w:pos="567"/>
      </w:tabs>
      <w:snapToGrid w:val="0"/>
      <w:spacing w:after="0" w:line="240" w:lineRule="auto"/>
    </w:pPr>
    <w:rPr>
      <w:rFonts w:ascii="Arial" w:eastAsia="SimSun" w:hAnsi="Arial" w:cs="Times New Roman"/>
      <w:snapToGrid w:val="0"/>
      <w:color w:val="000080"/>
      <w:szCs w:val="24"/>
      <w:lang w:eastAsia="zh-CN"/>
    </w:rPr>
  </w:style>
  <w:style w:type="character" w:styleId="Numrodepage">
    <w:name w:val="page number"/>
    <w:basedOn w:val="Policepardfaut"/>
    <w:semiHidden/>
  </w:style>
  <w:style w:type="paragraph" w:customStyle="1" w:styleId="TIRETbul1cm">
    <w:name w:val="TIRET bul 1cm"/>
    <w:basedOn w:val="Normal"/>
    <w:pPr>
      <w:numPr>
        <w:numId w:val="3"/>
      </w:numPr>
      <w:tabs>
        <w:tab w:val="left" w:pos="851"/>
      </w:tabs>
      <w:adjustRightInd w:val="0"/>
      <w:snapToGrid w:val="0"/>
      <w:spacing w:after="240" w:line="240" w:lineRule="auto"/>
      <w:jc w:val="both"/>
    </w:pPr>
    <w:rPr>
      <w:rFonts w:ascii="Arial" w:eastAsia="SimSun" w:hAnsi="Arial" w:cs="Times New Roman"/>
      <w:snapToGrid w:val="0"/>
      <w:szCs w:val="24"/>
      <w:lang w:eastAsia="zh-CN"/>
    </w:rPr>
  </w:style>
  <w:style w:type="paragraph" w:customStyle="1" w:styleId="Serre">
    <w:name w:val="Serre"/>
    <w:basedOn w:val="Normal"/>
    <w:pPr>
      <w:suppressAutoHyphens/>
      <w:spacing w:after="0" w:line="240" w:lineRule="auto"/>
      <w:jc w:val="both"/>
      <w:outlineLvl w:val="2"/>
    </w:pPr>
    <w:rPr>
      <w:rFonts w:ascii="Arial" w:eastAsia="Times New Roman" w:hAnsi="Arial" w:cs="Times New Roman"/>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character" w:styleId="Lienhypertexte">
    <w:name w:val="Hyperlink"/>
    <w:basedOn w:val="Policepardfaut"/>
    <w:uiPriority w:val="99"/>
    <w:unhideWhenUsed/>
    <w:rsid w:val="00C61A04"/>
    <w:rPr>
      <w:color w:val="0000FF" w:themeColor="hyperlink"/>
      <w:u w:val="single"/>
    </w:rPr>
  </w:style>
  <w:style w:type="character" w:customStyle="1" w:styleId="En-tteCar">
    <w:name w:val="En-tête Car"/>
    <w:link w:val="En-tte"/>
    <w:rsid w:val="00BB1774"/>
    <w:rPr>
      <w:rFonts w:ascii="Arial" w:eastAsia="Times New Roman" w:hAnsi="Arial"/>
      <w:snapToGrid w:val="0"/>
      <w:sz w:val="22"/>
      <w:szCs w:val="24"/>
      <w:lang w:eastAsia="en-US"/>
    </w:rPr>
  </w:style>
  <w:style w:type="character" w:customStyle="1" w:styleId="MargeChar">
    <w:name w:val="Marge Char"/>
    <w:link w:val="Marge"/>
    <w:locked/>
    <w:rsid w:val="00BB1774"/>
    <w:rPr>
      <w:rFonts w:ascii="Arial" w:eastAsia="Times New Roman" w:hAnsi="Arial"/>
      <w:snapToGrid w:val="0"/>
      <w:sz w:val="22"/>
      <w:szCs w:val="24"/>
      <w:lang w:eastAsia="en-US"/>
    </w:rPr>
  </w:style>
  <w:style w:type="paragraph" w:styleId="Sansinterligne">
    <w:name w:val="No Spacing"/>
    <w:uiPriority w:val="1"/>
    <w:qFormat/>
    <w:rsid w:val="00CA589E"/>
    <w:pPr>
      <w:tabs>
        <w:tab w:val="left" w:pos="567"/>
      </w:tabs>
      <w:snapToGrid w:val="0"/>
    </w:pPr>
    <w:rPr>
      <w:rFonts w:ascii="Arial" w:hAnsi="Arial"/>
      <w:snapToGrid w:val="0"/>
      <w:sz w:val="22"/>
      <w:szCs w:val="24"/>
      <w:lang w:val="en-GB"/>
    </w:rPr>
  </w:style>
  <w:style w:type="paragraph" w:customStyle="1" w:styleId="Default">
    <w:name w:val="Default"/>
    <w:rsid w:val="005312DA"/>
    <w:pPr>
      <w:autoSpaceDE w:val="0"/>
      <w:autoSpaceDN w:val="0"/>
      <w:adjustRightInd w:val="0"/>
    </w:pPr>
    <w:rPr>
      <w:rFonts w:ascii="Arial" w:eastAsiaTheme="minorHAnsi" w:hAnsi="Arial" w:cs="Arial"/>
      <w:color w:val="000000"/>
      <w:sz w:val="24"/>
      <w:szCs w:val="24"/>
      <w:lang w:eastAsia="en-US"/>
    </w:rPr>
  </w:style>
  <w:style w:type="paragraph" w:styleId="Textedebulles">
    <w:name w:val="Balloon Text"/>
    <w:basedOn w:val="Normal"/>
    <w:link w:val="TextedebullesCar"/>
    <w:uiPriority w:val="99"/>
    <w:semiHidden/>
    <w:unhideWhenUsed/>
    <w:rsid w:val="00514F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4FFE"/>
    <w:rPr>
      <w:rFonts w:ascii="Segoe UI" w:eastAsiaTheme="minorHAnsi" w:hAnsi="Segoe UI" w:cs="Segoe UI"/>
      <w:sz w:val="18"/>
      <w:szCs w:val="18"/>
      <w:lang w:eastAsia="en-US"/>
    </w:rPr>
  </w:style>
  <w:style w:type="character" w:styleId="Mentionnonrsolue">
    <w:name w:val="Unresolved Mention"/>
    <w:basedOn w:val="Policepardfaut"/>
    <w:uiPriority w:val="99"/>
    <w:semiHidden/>
    <w:unhideWhenUsed/>
    <w:rsid w:val="00BA2475"/>
    <w:rPr>
      <w:color w:val="605E5C"/>
      <w:shd w:val="clear" w:color="auto" w:fill="E1DFDD"/>
    </w:rPr>
  </w:style>
  <w:style w:type="character" w:styleId="Lienhypertextesuivivisit">
    <w:name w:val="FollowedHyperlink"/>
    <w:basedOn w:val="Policepardfaut"/>
    <w:uiPriority w:val="99"/>
    <w:semiHidden/>
    <w:unhideWhenUsed/>
    <w:rsid w:val="00AC251A"/>
    <w:rPr>
      <w:color w:val="800080" w:themeColor="followedHyperlink"/>
      <w:u w:val="single"/>
    </w:rPr>
  </w:style>
  <w:style w:type="character" w:styleId="Marquedecommentaire">
    <w:name w:val="annotation reference"/>
    <w:basedOn w:val="Policepardfaut"/>
    <w:uiPriority w:val="99"/>
    <w:semiHidden/>
    <w:unhideWhenUsed/>
    <w:rsid w:val="002D5193"/>
    <w:rPr>
      <w:sz w:val="16"/>
      <w:szCs w:val="16"/>
    </w:rPr>
  </w:style>
  <w:style w:type="paragraph" w:styleId="Commentaire">
    <w:name w:val="annotation text"/>
    <w:basedOn w:val="Normal"/>
    <w:link w:val="CommentaireCar"/>
    <w:uiPriority w:val="99"/>
    <w:semiHidden/>
    <w:unhideWhenUsed/>
    <w:rsid w:val="002D5193"/>
    <w:pPr>
      <w:spacing w:line="240" w:lineRule="auto"/>
    </w:pPr>
    <w:rPr>
      <w:sz w:val="20"/>
      <w:szCs w:val="20"/>
    </w:rPr>
  </w:style>
  <w:style w:type="character" w:customStyle="1" w:styleId="CommentaireCar">
    <w:name w:val="Commentaire Car"/>
    <w:basedOn w:val="Policepardfaut"/>
    <w:link w:val="Commentaire"/>
    <w:uiPriority w:val="99"/>
    <w:semiHidden/>
    <w:rsid w:val="002D5193"/>
    <w:rPr>
      <w:rFonts w:asciiTheme="minorHAnsi" w:eastAsiaTheme="minorHAnsi" w:hAnsiTheme="minorHAnsi" w:cstheme="minorBidi"/>
      <w:lang w:eastAsia="en-US"/>
    </w:rPr>
  </w:style>
  <w:style w:type="paragraph" w:styleId="Objetducommentaire">
    <w:name w:val="annotation subject"/>
    <w:basedOn w:val="Commentaire"/>
    <w:next w:val="Commentaire"/>
    <w:link w:val="ObjetducommentaireCar"/>
    <w:uiPriority w:val="99"/>
    <w:semiHidden/>
    <w:unhideWhenUsed/>
    <w:rsid w:val="002D5193"/>
    <w:rPr>
      <w:b/>
      <w:bCs/>
    </w:rPr>
  </w:style>
  <w:style w:type="character" w:customStyle="1" w:styleId="ObjetducommentaireCar">
    <w:name w:val="Objet du commentaire Car"/>
    <w:basedOn w:val="CommentaireCar"/>
    <w:link w:val="Objetducommentaire"/>
    <w:uiPriority w:val="99"/>
    <w:semiHidden/>
    <w:rsid w:val="002D5193"/>
    <w:rPr>
      <w:rFonts w:asciiTheme="minorHAnsi" w:eastAsiaTheme="minorHAnsi" w:hAnsiTheme="minorHAnsi" w:cstheme="minorBidi"/>
      <w:b/>
      <w:bCs/>
      <w:lang w:eastAsia="en-US"/>
    </w:rPr>
  </w:style>
  <w:style w:type="paragraph" w:styleId="Rvision">
    <w:name w:val="Revision"/>
    <w:hidden/>
    <w:uiPriority w:val="99"/>
    <w:semiHidden/>
    <w:rsid w:val="00E87270"/>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A4097B"/>
    <w:rPr>
      <w:rFonts w:ascii="Arial" w:eastAsia="Times New Roman" w:hAnsi="Arial"/>
      <w:snapToGrid w:val="0"/>
      <w:sz w:val="22"/>
      <w:szCs w:val="24"/>
      <w:lang w:eastAsia="en-US"/>
    </w:rPr>
  </w:style>
  <w:style w:type="table" w:styleId="Grilledutableau">
    <w:name w:val="Table Grid"/>
    <w:basedOn w:val="TableauNormal"/>
    <w:rsid w:val="00A409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Colorful List - Accent 11,列出段落1"/>
    <w:basedOn w:val="Normal"/>
    <w:link w:val="ParagraphedelisteCar"/>
    <w:qFormat/>
    <w:rsid w:val="00A4097B"/>
    <w:pPr>
      <w:tabs>
        <w:tab w:val="left" w:pos="567"/>
      </w:tabs>
      <w:snapToGrid w:val="0"/>
      <w:spacing w:after="0" w:line="240" w:lineRule="auto"/>
      <w:ind w:left="720"/>
      <w:contextualSpacing/>
    </w:pPr>
    <w:rPr>
      <w:rFonts w:ascii="Arial" w:eastAsia="SimSun" w:hAnsi="Arial" w:cs="Times New Roman"/>
      <w:snapToGrid w:val="0"/>
      <w:szCs w:val="24"/>
      <w:lang w:val="en-GB" w:eastAsia="zh-CN"/>
    </w:r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列出段落1 Car"/>
    <w:basedOn w:val="Policepardfaut"/>
    <w:link w:val="Paragraphedeliste"/>
    <w:qFormat/>
    <w:rsid w:val="00A4097B"/>
    <w:rPr>
      <w:rFonts w:ascii="Arial" w:hAnsi="Arial"/>
      <w:snapToGrid w:val="0"/>
      <w:sz w:val="22"/>
      <w:szCs w:val="24"/>
      <w:lang w:val="en-GB"/>
    </w:rPr>
  </w:style>
  <w:style w:type="character" w:customStyle="1" w:styleId="NotedebasdepageCar">
    <w:name w:val="Note de bas de page Car"/>
    <w:aliases w:val="Texto Car,nota Car,pie Car,Ref. Car,al Car"/>
    <w:basedOn w:val="Policepardfaut"/>
    <w:link w:val="Notedebasdepage"/>
    <w:uiPriority w:val="99"/>
    <w:semiHidden/>
    <w:rsid w:val="00A4097B"/>
    <w:rPr>
      <w:rFonts w:ascii="Arial" w:eastAsia="Times New Roman" w:hAnsi="Arial"/>
      <w:snapToGrid w:val="0"/>
      <w:lang w:eastAsia="en-US"/>
    </w:rPr>
  </w:style>
  <w:style w:type="character" w:customStyle="1" w:styleId="bChar">
    <w:name w:val="(b) Char"/>
    <w:basedOn w:val="Policepardfaut"/>
    <w:link w:val="b"/>
    <w:rsid w:val="00A4097B"/>
    <w:rPr>
      <w:rFonts w:ascii="Arial" w:eastAsia="Times New Roman" w:hAnsi="Arial"/>
      <w:snapToGrid w:val="0"/>
      <w:sz w:val="22"/>
      <w:szCs w:val="24"/>
      <w:lang w:eastAsia="en-US"/>
    </w:rPr>
  </w:style>
  <w:style w:type="character" w:customStyle="1" w:styleId="MargeCar">
    <w:name w:val="Marge Car"/>
    <w:rsid w:val="001975AA"/>
    <w:rPr>
      <w:rFonts w:eastAsia="Times New Roman"/>
      <w:snapToGrid w:val="0"/>
      <w:sz w:val="24"/>
      <w:szCs w:val="24"/>
      <w:lang w:val="en-GB" w:eastAsia="en-US"/>
    </w:rPr>
  </w:style>
  <w:style w:type="character" w:styleId="lev">
    <w:name w:val="Strong"/>
    <w:basedOn w:val="Policepardfaut"/>
    <w:uiPriority w:val="22"/>
    <w:qFormat/>
    <w:rsid w:val="001975AA"/>
    <w:rPr>
      <w:b/>
      <w:bCs/>
    </w:rPr>
  </w:style>
  <w:style w:type="table" w:customStyle="1" w:styleId="TableGrid1">
    <w:name w:val="Table Grid1"/>
    <w:basedOn w:val="TableauNormal"/>
    <w:next w:val="Grilledutableau"/>
    <w:uiPriority w:val="39"/>
    <w:rsid w:val="001975A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sites/default/files/medias/fichiers/2025/12/PP2026-2027%20-%20list%20of%2043C5%20Outputs-thematic%20areas.pdf" TargetMode="External"/><Relationship Id="rId13" Type="http://schemas.openxmlformats.org/officeDocument/2006/relationships/hyperlink" Target="mailto:y.negash@unesco.org" TargetMode="External"/><Relationship Id="rId18" Type="http://schemas.openxmlformats.org/officeDocument/2006/relationships/hyperlink" Target="mailto:im.ghouonzengnigni@unesco.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nesdoc.unesco.org/ark:/48223/pf0000260889_fre" TargetMode="External"/><Relationship Id="rId7" Type="http://schemas.openxmlformats.org/officeDocument/2006/relationships/endnotes" Target="endnotes.xml"/><Relationship Id="rId12" Type="http://schemas.openxmlformats.org/officeDocument/2006/relationships/hyperlink" Target="mailto:&#8211;%20k.kante@unesco.org" TargetMode="External"/><Relationship Id="rId17" Type="http://schemas.openxmlformats.org/officeDocument/2006/relationships/hyperlink" Target="mailto:im.ghouonzengnigni@unesco.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slojneva@unesco.org" TargetMode="External"/><Relationship Id="rId20" Type="http://schemas.openxmlformats.org/officeDocument/2006/relationships/hyperlink" Target="mailto:i.ibn-mokrane@unes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ante@unesco.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slojneva@unesco.org" TargetMode="External"/><Relationship Id="rId23" Type="http://schemas.openxmlformats.org/officeDocument/2006/relationships/header" Target="header1.xml"/><Relationship Id="rId10" Type="http://schemas.openxmlformats.org/officeDocument/2006/relationships/hyperlink" Target="https://www.unesco.org/sites/default/files/medias/fichiers/2025/12/GEM%20Guidelines_Participation%20Programme_ENG.pdf%20%20" TargetMode="External"/><Relationship Id="rId19" Type="http://schemas.openxmlformats.org/officeDocument/2006/relationships/hyperlink" Target="mailto:i.ibn-mokrane@unesco.org" TargetMode="External"/><Relationship Id="rId4" Type="http://schemas.openxmlformats.org/officeDocument/2006/relationships/settings" Target="settings.xml"/><Relationship Id="rId9" Type="http://schemas.openxmlformats.org/officeDocument/2006/relationships/hyperlink" Target="https://www.unesco.org/sites/default/files/medias/fichiers/2025/12/PP2026-2027%20-%20list%20of%2043C5%20Outputs-thematic%20areas.pdf" TargetMode="External"/><Relationship Id="rId14" Type="http://schemas.openxmlformats.org/officeDocument/2006/relationships/hyperlink" Target="mailto:y.negash@unesco.org" TargetMode="External"/><Relationship Id="rId22" Type="http://schemas.openxmlformats.org/officeDocument/2006/relationships/hyperlink" Target="https://unesdoc.unesco.org/in/documentViewer.xhtml?v=2.1.196&amp;id=p::usmarcdef_0000260889&amp;file=/in/rest/annotationSVC/DownloadWatermarkedAttachment/attach_import_e50fdb22-f72a-47a7-828f-b86bcbb209ff%3F_%3D260889eng.pdf&amp;updateUrl=updateUrl8442&amp;ark=/ark:/48223/pf0000260889/PDF/260889eng.pdf.multi&amp;fullScreen=true&amp;locale=en"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rench\pool\TEMPLATE\Lettre%20&amp;%20Entetes%20diverses\fr_lettreCL.20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C625B-5FDC-4F4A-860F-74973BAB50F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fr_lettreCL.2012.dot</Template>
  <TotalTime>4</TotalTime>
  <Pages>6</Pages>
  <Words>1671</Words>
  <Characters>15405</Characters>
  <Application>Microsoft Office Word</Application>
  <DocSecurity>0</DocSecurity>
  <Lines>128</Lines>
  <Paragraphs>34</Paragraphs>
  <ScaleCrop>false</ScaleCrop>
  <HeadingPairs>
    <vt:vector size="2" baseType="variant">
      <vt:variant>
        <vt:lpstr>Titre</vt:lpstr>
      </vt:variant>
      <vt:variant>
        <vt:i4>1</vt:i4>
      </vt:variant>
    </vt:vector>
  </HeadingPairs>
  <TitlesOfParts>
    <vt:vector size="1" baseType="lpstr">
      <vt:lpstr>Programme de participation aux activités des États membres pour 2026-2027</vt:lpstr>
    </vt:vector>
  </TitlesOfParts>
  <Company>Unesco</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participation aux activités des États membres pour 2026-2027</dc:title>
  <dc:subject>CL/4532</dc:subject>
  <dc:creator>as.machu@unesco.org</dc:creator>
  <dc:description/>
  <cp:lastModifiedBy>Ghouonzengnigni, Ibrahim</cp:lastModifiedBy>
  <cp:revision>5</cp:revision>
  <cp:lastPrinted>2019-03-20T11:06:00Z</cp:lastPrinted>
  <dcterms:created xsi:type="dcterms:W3CDTF">2026-01-07T16:34:00Z</dcterms:created>
  <dcterms:modified xsi:type="dcterms:W3CDTF">2026-01-07T16:38:00Z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202304921</vt:lpwstr>
  </property>
  <property fmtid="{D5CDD505-2E9C-101B-9397-08002B2CF9AE}" pid="3" name="Language">
    <vt:lpwstr>F</vt:lpwstr>
  </property>
  <property fmtid="{D5CDD505-2E9C-101B-9397-08002B2CF9AE}" pid="4" name="JobNumber">
    <vt:lpwstr>2501358F</vt:lpwstr>
  </property>
  <property fmtid="{D5CDD505-2E9C-101B-9397-08002B2CF9AE}" pid="5" name="ForceJobNumber">
    <vt:bool>false</vt:bool>
  </property>
</Properties>
</file>